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AE9" w:rsidRDefault="00DB3AE9">
      <w:pPr>
        <w:rPr>
          <w:rFonts w:hint="eastAsia"/>
        </w:rPr>
      </w:pPr>
    </w:p>
    <w:p w:rsidR="00DB3AE9" w:rsidRDefault="00A7708D" w:rsidP="00CA794C">
      <w:pPr>
        <w:spacing w:beforeLines="100" w:before="312" w:afterLines="150" w:after="468"/>
        <w:jc w:val="center"/>
        <w:rPr>
          <w:color w:val="0000FF"/>
          <w:sz w:val="60"/>
          <w:szCs w:val="60"/>
        </w:rPr>
      </w:pPr>
      <w:r>
        <w:rPr>
          <w:rFonts w:hint="eastAsia"/>
          <w:color w:val="0000FF"/>
          <w:sz w:val="60"/>
          <w:szCs w:val="60"/>
        </w:rPr>
        <w:t>深圳大学</w:t>
      </w:r>
    </w:p>
    <w:p w:rsidR="00DB3AE9" w:rsidRDefault="00A7708D" w:rsidP="00CA794C">
      <w:pPr>
        <w:spacing w:beforeLines="100" w:before="312" w:afterLines="100" w:after="312"/>
        <w:jc w:val="center"/>
        <w:rPr>
          <w:color w:val="FF0000"/>
          <w:sz w:val="56"/>
        </w:rPr>
      </w:pPr>
      <w:r>
        <w:rPr>
          <w:rFonts w:hint="eastAsia"/>
          <w:color w:val="FF0000"/>
          <w:sz w:val="56"/>
        </w:rPr>
        <w:t>深圳大学师范学院美术馆顶棚维修工程</w:t>
      </w:r>
    </w:p>
    <w:p w:rsidR="00DB3AE9" w:rsidRDefault="00A7708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B3AE9" w:rsidRDefault="00A7708D">
      <w:pPr>
        <w:jc w:val="center"/>
        <w:rPr>
          <w:color w:val="000000"/>
          <w:sz w:val="30"/>
        </w:rPr>
      </w:pPr>
      <w:r>
        <w:rPr>
          <w:rFonts w:hint="eastAsia"/>
          <w:color w:val="000000"/>
          <w:sz w:val="30"/>
        </w:rPr>
        <w:t>（招标编号：</w:t>
      </w:r>
      <w:r>
        <w:rPr>
          <w:rFonts w:hint="eastAsia"/>
          <w:color w:val="FF0000"/>
          <w:sz w:val="30"/>
        </w:rPr>
        <w:t>SZUCG20201260GC</w:t>
      </w:r>
      <w:r>
        <w:rPr>
          <w:rFonts w:hint="eastAsia"/>
          <w:color w:val="000000"/>
          <w:sz w:val="30"/>
        </w:rPr>
        <w:t>）</w:t>
      </w:r>
    </w:p>
    <w:p w:rsidR="00DB3AE9" w:rsidRDefault="00DB3AE9">
      <w:pPr>
        <w:jc w:val="center"/>
        <w:rPr>
          <w:color w:val="000000"/>
          <w:sz w:val="90"/>
        </w:rPr>
      </w:pPr>
    </w:p>
    <w:p w:rsidR="00DB3AE9" w:rsidRDefault="00DB3AE9">
      <w:pPr>
        <w:jc w:val="center"/>
        <w:rPr>
          <w:color w:val="000000"/>
          <w:sz w:val="90"/>
        </w:rPr>
      </w:pPr>
    </w:p>
    <w:p w:rsidR="00DB3AE9" w:rsidRDefault="00DB3AE9">
      <w:pPr>
        <w:jc w:val="center"/>
        <w:rPr>
          <w:color w:val="000000"/>
          <w:sz w:val="90"/>
        </w:rPr>
      </w:pPr>
    </w:p>
    <w:p w:rsidR="00DB3AE9" w:rsidRDefault="00A7708D">
      <w:pPr>
        <w:tabs>
          <w:tab w:val="left" w:pos="7177"/>
        </w:tabs>
        <w:jc w:val="left"/>
        <w:rPr>
          <w:color w:val="000000"/>
          <w:sz w:val="90"/>
        </w:rPr>
      </w:pPr>
      <w:r>
        <w:rPr>
          <w:color w:val="000000"/>
          <w:sz w:val="90"/>
        </w:rPr>
        <w:tab/>
      </w:r>
    </w:p>
    <w:p w:rsidR="00DB3AE9" w:rsidRDefault="00DB3AE9">
      <w:pPr>
        <w:jc w:val="center"/>
        <w:rPr>
          <w:color w:val="000000"/>
          <w:sz w:val="90"/>
        </w:rPr>
      </w:pPr>
    </w:p>
    <w:p w:rsidR="00DB3AE9" w:rsidRDefault="00A7708D">
      <w:pPr>
        <w:jc w:val="center"/>
        <w:rPr>
          <w:color w:val="000000"/>
          <w:sz w:val="30"/>
        </w:rPr>
      </w:pPr>
      <w:r>
        <w:rPr>
          <w:rFonts w:hint="eastAsia"/>
          <w:color w:val="000000"/>
          <w:sz w:val="30"/>
        </w:rPr>
        <w:t>深圳大学招投标管理中心</w:t>
      </w:r>
    </w:p>
    <w:p w:rsidR="00DB3AE9" w:rsidRDefault="00A7708D">
      <w:pPr>
        <w:jc w:val="center"/>
        <w:rPr>
          <w:color w:val="FF0000"/>
          <w:sz w:val="30"/>
        </w:rPr>
      </w:pPr>
      <w:r>
        <w:rPr>
          <w:rFonts w:hint="eastAsia"/>
          <w:color w:val="FF0000"/>
          <w:sz w:val="30"/>
        </w:rPr>
        <w:t>二零二</w:t>
      </w:r>
      <w:r>
        <w:rPr>
          <w:color w:val="FF0000"/>
          <w:sz w:val="30"/>
        </w:rPr>
        <w:t>零</w:t>
      </w:r>
      <w:r>
        <w:rPr>
          <w:rFonts w:hint="eastAsia"/>
          <w:color w:val="FF0000"/>
          <w:sz w:val="30"/>
        </w:rPr>
        <w:t>年十一月</w:t>
      </w:r>
    </w:p>
    <w:p w:rsidR="00DB3AE9" w:rsidRDefault="00A7708D" w:rsidP="00CA794C">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DB3AE9" w:rsidRDefault="00A7708D" w:rsidP="00CA794C">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深圳大学师范学院美术馆顶棚维修工程</w:t>
      </w:r>
      <w:r>
        <w:rPr>
          <w:rFonts w:hint="eastAsia"/>
          <w:color w:val="FF0000"/>
          <w:szCs w:val="21"/>
        </w:rPr>
        <w:t xml:space="preserve"> </w:t>
      </w:r>
      <w:r>
        <w:rPr>
          <w:rFonts w:hint="eastAsia"/>
          <w:color w:val="000000"/>
          <w:szCs w:val="21"/>
        </w:rPr>
        <w:t>项目进行公开招标，欢迎符合条件的企业参加投标，具体事项如下：</w:t>
      </w:r>
    </w:p>
    <w:p w:rsidR="00DB3AE9" w:rsidRDefault="00A7708D" w:rsidP="00CA794C">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SZUCG20201260GC</w:t>
      </w:r>
    </w:p>
    <w:p w:rsidR="00DB3AE9" w:rsidRDefault="00A7708D" w:rsidP="00CA794C">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深圳大学师范学院美术馆顶棚维修工程项目</w:t>
      </w:r>
    </w:p>
    <w:p w:rsidR="00DB3AE9" w:rsidRDefault="00A7708D">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新建顶棚、开挖土方新建排水沟、新做广告电动升降架等</w:t>
      </w:r>
    </w:p>
    <w:p w:rsidR="00DB3AE9" w:rsidRDefault="00A7708D">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rsidR="00DB3AE9" w:rsidRDefault="00A7708D">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具有深圳大学</w:t>
      </w:r>
      <w:r>
        <w:rPr>
          <w:rFonts w:hint="eastAsia"/>
          <w:color w:val="FF0000"/>
          <w:szCs w:val="21"/>
        </w:rPr>
        <w:t>2020</w:t>
      </w:r>
      <w:r>
        <w:rPr>
          <w:rFonts w:hint="eastAsia"/>
          <w:color w:val="FF0000"/>
          <w:szCs w:val="21"/>
        </w:rPr>
        <w:t>年校内工程预选供应商资格。</w:t>
      </w:r>
    </w:p>
    <w:p w:rsidR="00DB3AE9" w:rsidRDefault="00A7708D">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2020</w:t>
      </w:r>
      <w:r>
        <w:rPr>
          <w:rFonts w:hint="eastAsia"/>
          <w:color w:val="FF0000"/>
          <w:szCs w:val="21"/>
        </w:rPr>
        <w:t>年</w:t>
      </w:r>
      <w:r w:rsidR="005A7527">
        <w:rPr>
          <w:rFonts w:hint="eastAsia"/>
          <w:color w:val="FF0000"/>
          <w:szCs w:val="21"/>
        </w:rPr>
        <w:t>11</w:t>
      </w:r>
      <w:r>
        <w:rPr>
          <w:rFonts w:hint="eastAsia"/>
          <w:color w:val="FF0000"/>
          <w:szCs w:val="21"/>
        </w:rPr>
        <w:t>月</w:t>
      </w:r>
      <w:r w:rsidR="005A7527">
        <w:rPr>
          <w:rFonts w:hint="eastAsia"/>
          <w:color w:val="FF0000"/>
          <w:szCs w:val="21"/>
        </w:rPr>
        <w:t>13</w:t>
      </w:r>
      <w:r>
        <w:rPr>
          <w:rFonts w:hint="eastAsia"/>
          <w:color w:val="FF0000"/>
          <w:szCs w:val="21"/>
        </w:rPr>
        <w:t>日</w:t>
      </w:r>
      <w:r>
        <w:rPr>
          <w:rFonts w:hint="eastAsia"/>
          <w:color w:val="000000"/>
          <w:szCs w:val="21"/>
        </w:rPr>
        <w:t>至</w:t>
      </w:r>
      <w:r>
        <w:rPr>
          <w:color w:val="FF0000"/>
          <w:szCs w:val="21"/>
        </w:rPr>
        <w:t>2020</w:t>
      </w:r>
      <w:r>
        <w:rPr>
          <w:rFonts w:hint="eastAsia"/>
          <w:color w:val="FF0000"/>
          <w:szCs w:val="21"/>
        </w:rPr>
        <w:t>年</w:t>
      </w:r>
      <w:r w:rsidR="005A7527">
        <w:rPr>
          <w:rFonts w:hint="eastAsia"/>
          <w:color w:val="FF0000"/>
          <w:szCs w:val="21"/>
        </w:rPr>
        <w:t>11</w:t>
      </w:r>
      <w:r>
        <w:rPr>
          <w:rFonts w:hint="eastAsia"/>
          <w:color w:val="FF0000"/>
          <w:szCs w:val="21"/>
        </w:rPr>
        <w:t>月</w:t>
      </w:r>
      <w:r w:rsidR="005A7527">
        <w:rPr>
          <w:rFonts w:hint="eastAsia"/>
          <w:color w:val="FF0000"/>
          <w:szCs w:val="21"/>
        </w:rPr>
        <w:t>20</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199,830.66</w:t>
      </w:r>
      <w:r>
        <w:rPr>
          <w:rFonts w:hint="eastAsia"/>
          <w:color w:val="FF0000"/>
          <w:szCs w:val="21"/>
        </w:rPr>
        <w:t>元，收取标书费</w:t>
      </w:r>
      <w:r>
        <w:rPr>
          <w:rFonts w:hint="eastAsia"/>
          <w:color w:val="FF0000"/>
          <w:szCs w:val="21"/>
        </w:rPr>
        <w:t>150</w:t>
      </w:r>
      <w:r>
        <w:rPr>
          <w:rFonts w:hint="eastAsia"/>
          <w:color w:val="FF0000"/>
          <w:szCs w:val="21"/>
        </w:rPr>
        <w:t>元。</w:t>
      </w:r>
    </w:p>
    <w:bookmarkEnd w:id="0"/>
    <w:p w:rsidR="00DB3AE9" w:rsidRDefault="00A7708D">
      <w:pPr>
        <w:spacing w:line="384" w:lineRule="auto"/>
        <w:rPr>
          <w:b/>
          <w:color w:val="FF0000"/>
          <w:szCs w:val="21"/>
        </w:rPr>
      </w:pPr>
      <w:r>
        <w:rPr>
          <w:rFonts w:ascii="Calibri" w:hAnsi="Calibri" w:cs="Calibri"/>
          <w:color w:val="000000"/>
          <w:szCs w:val="21"/>
        </w:rPr>
        <w:t xml:space="preserve">7. </w:t>
      </w:r>
      <w:r>
        <w:rPr>
          <w:rFonts w:hint="eastAsia"/>
          <w:color w:val="000000"/>
          <w:szCs w:val="21"/>
        </w:rPr>
        <w:t>投标报名地点：</w:t>
      </w:r>
      <w:r>
        <w:rPr>
          <w:rFonts w:hint="eastAsia"/>
          <w:b/>
          <w:color w:val="FF0000"/>
          <w:szCs w:val="21"/>
        </w:rPr>
        <w:t>出于疫情防控需要，投标人不能现场购买招标文件。如需购买招标文件请通过邮件报名，电子版招标文件可以在网站</w:t>
      </w:r>
      <w:r>
        <w:rPr>
          <w:rFonts w:hint="eastAsia"/>
          <w:b/>
          <w:color w:val="FF0000"/>
          <w:szCs w:val="21"/>
        </w:rPr>
        <w:t>http://bidding.szu.edu.cn</w:t>
      </w:r>
      <w:r>
        <w:rPr>
          <w:rFonts w:hint="eastAsia"/>
          <w:b/>
          <w:color w:val="FF0000"/>
          <w:szCs w:val="21"/>
        </w:rPr>
        <w:t>“招标公告”的本项目的招标公告页中下载。招标文件售后不退。</w:t>
      </w:r>
    </w:p>
    <w:p w:rsidR="00DB3AE9" w:rsidRDefault="00A7708D">
      <w:pPr>
        <w:spacing w:line="384" w:lineRule="auto"/>
        <w:ind w:firstLineChars="200" w:firstLine="420"/>
        <w:rPr>
          <w:szCs w:val="21"/>
        </w:rPr>
      </w:pPr>
      <w:r>
        <w:rPr>
          <w:rFonts w:hint="eastAsia"/>
          <w:szCs w:val="21"/>
        </w:rPr>
        <w:t>任何有兴趣的合格投标人可于招标文件发售时间内将</w:t>
      </w:r>
      <w:r>
        <w:rPr>
          <w:rFonts w:hint="eastAsia"/>
          <w:b/>
          <w:szCs w:val="21"/>
        </w:rPr>
        <w:t>公司营业执照、投标报名表</w:t>
      </w:r>
      <w:r>
        <w:rPr>
          <w:rFonts w:hint="eastAsia"/>
          <w:szCs w:val="21"/>
        </w:rPr>
        <w:t>（投标代表签名、加盖公章）</w:t>
      </w:r>
      <w:r>
        <w:rPr>
          <w:rFonts w:hint="eastAsia"/>
          <w:b/>
          <w:szCs w:val="21"/>
        </w:rPr>
        <w:t>和</w:t>
      </w:r>
      <w:r>
        <w:rPr>
          <w:rFonts w:hint="eastAsia"/>
          <w:b/>
          <w:szCs w:val="21"/>
        </w:rPr>
        <w:t>150</w:t>
      </w:r>
      <w:r>
        <w:rPr>
          <w:rFonts w:hint="eastAsia"/>
          <w:b/>
          <w:szCs w:val="21"/>
        </w:rPr>
        <w:t>元标书费缴纳凭证</w:t>
      </w:r>
      <w:r>
        <w:rPr>
          <w:rFonts w:hint="eastAsia"/>
          <w:szCs w:val="21"/>
        </w:rPr>
        <w:t>（</w:t>
      </w:r>
      <w:r>
        <w:rPr>
          <w:rFonts w:hint="eastAsia"/>
          <w:color w:val="222222"/>
        </w:rPr>
        <w:t>标书费付款回执至少应有收款人账户、付款人账户、转账时间、转账金额等信息</w:t>
      </w:r>
      <w:r>
        <w:rPr>
          <w:rFonts w:hint="eastAsia"/>
          <w:szCs w:val="21"/>
        </w:rPr>
        <w:t>）一并扫描发至邮箱</w:t>
      </w:r>
      <w:r>
        <w:rPr>
          <w:rFonts w:hint="eastAsia"/>
          <w:b/>
          <w:color w:val="FF0000"/>
        </w:rPr>
        <w:t>zhaobiao@szu.edu.cn</w:t>
      </w:r>
      <w:r>
        <w:rPr>
          <w:rFonts w:hint="eastAsia"/>
          <w:szCs w:val="21"/>
        </w:rPr>
        <w:t xml:space="preserve"> </w:t>
      </w:r>
      <w:r>
        <w:rPr>
          <w:rFonts w:hint="eastAsia"/>
          <w:szCs w:val="21"/>
        </w:rPr>
        <w:t>；标书费缴纳至深圳大学账户：</w:t>
      </w:r>
    </w:p>
    <w:p w:rsidR="00DB3AE9" w:rsidRDefault="00A7708D">
      <w:pPr>
        <w:spacing w:line="384" w:lineRule="auto"/>
        <w:ind w:firstLineChars="400" w:firstLine="840"/>
        <w:rPr>
          <w:szCs w:val="21"/>
        </w:rPr>
      </w:pPr>
      <w:r>
        <w:rPr>
          <w:rFonts w:hint="eastAsia"/>
          <w:szCs w:val="21"/>
        </w:rPr>
        <w:t>开户行：中国银行深圳深大支行</w:t>
      </w:r>
    </w:p>
    <w:p w:rsidR="00DB3AE9" w:rsidRDefault="00A7708D">
      <w:pPr>
        <w:spacing w:line="384" w:lineRule="auto"/>
        <w:ind w:firstLineChars="400" w:firstLine="840"/>
        <w:rPr>
          <w:szCs w:val="21"/>
        </w:rPr>
      </w:pPr>
      <w:r>
        <w:rPr>
          <w:rFonts w:hint="eastAsia"/>
          <w:szCs w:val="21"/>
        </w:rPr>
        <w:t>户名：深圳大学</w:t>
      </w:r>
    </w:p>
    <w:p w:rsidR="00DB3AE9" w:rsidRDefault="00A7708D">
      <w:pPr>
        <w:spacing w:line="384" w:lineRule="auto"/>
        <w:ind w:firstLineChars="400" w:firstLine="840"/>
        <w:rPr>
          <w:szCs w:val="21"/>
        </w:rPr>
      </w:pPr>
      <w:r>
        <w:rPr>
          <w:rFonts w:hint="eastAsia"/>
          <w:szCs w:val="21"/>
        </w:rPr>
        <w:t>账号：</w:t>
      </w:r>
      <w:r>
        <w:rPr>
          <w:rFonts w:hint="eastAsia"/>
          <w:szCs w:val="21"/>
        </w:rPr>
        <w:t>7549 6835 0439</w:t>
      </w:r>
    </w:p>
    <w:p w:rsidR="00DB3AE9" w:rsidRDefault="00A7708D">
      <w:pPr>
        <w:spacing w:line="384" w:lineRule="auto"/>
        <w:ind w:firstLineChars="400" w:firstLine="840"/>
        <w:rPr>
          <w:szCs w:val="21"/>
        </w:rPr>
      </w:pPr>
      <w:r>
        <w:rPr>
          <w:rFonts w:hint="eastAsia"/>
          <w:szCs w:val="21"/>
        </w:rPr>
        <w:t>备注：</w:t>
      </w:r>
      <w:r>
        <w:rPr>
          <w:rFonts w:hint="eastAsia"/>
          <w:b/>
          <w:szCs w:val="21"/>
          <w:u w:val="single"/>
        </w:rPr>
        <w:t>项目编号</w:t>
      </w:r>
    </w:p>
    <w:p w:rsidR="00DB3AE9" w:rsidRDefault="00A7708D" w:rsidP="00CA794C">
      <w:pPr>
        <w:spacing w:beforeLines="50" w:before="156" w:line="384" w:lineRule="auto"/>
        <w:rPr>
          <w:szCs w:val="21"/>
        </w:rPr>
      </w:pPr>
      <w:r>
        <w:rPr>
          <w:rFonts w:hint="eastAsia"/>
          <w:szCs w:val="21"/>
        </w:rPr>
        <w:t>投标报名表下载链接：</w:t>
      </w:r>
      <w:hyperlink r:id="rId8" w:history="1">
        <w:r>
          <w:rPr>
            <w:rStyle w:val="ac"/>
            <w:rFonts w:hint="eastAsia"/>
            <w:szCs w:val="21"/>
          </w:rPr>
          <w:t>https://bidding.szu.edu.cn/listfile.asp</w:t>
        </w:r>
      </w:hyperlink>
      <w:r>
        <w:rPr>
          <w:rFonts w:hint="eastAsia"/>
          <w:szCs w:val="21"/>
        </w:rPr>
        <w:t>。</w:t>
      </w:r>
    </w:p>
    <w:p w:rsidR="00DB3AE9" w:rsidRDefault="00A7708D">
      <w:pPr>
        <w:adjustRightInd w:val="0"/>
        <w:snapToGrid w:val="0"/>
        <w:spacing w:line="360" w:lineRule="auto"/>
        <w:ind w:firstLine="435"/>
        <w:rPr>
          <w:rFonts w:eastAsia="宋体"/>
          <w:color w:val="FF0000"/>
          <w:szCs w:val="24"/>
        </w:rPr>
      </w:pPr>
      <w:r>
        <w:rPr>
          <w:rFonts w:ascii="Calibri" w:hAnsi="Calibri" w:cs="Calibri"/>
          <w:color w:val="000000"/>
          <w:szCs w:val="21"/>
        </w:rPr>
        <w:t>8.</w:t>
      </w:r>
      <w:r>
        <w:rPr>
          <w:rFonts w:hint="eastAsia"/>
          <w:color w:val="000000"/>
          <w:szCs w:val="21"/>
        </w:rPr>
        <w:t xml:space="preserve"> </w:t>
      </w:r>
      <w:r>
        <w:rPr>
          <w:rFonts w:hint="eastAsia"/>
          <w:color w:val="000000"/>
          <w:szCs w:val="21"/>
        </w:rPr>
        <w:t>现场踏勘：</w:t>
      </w:r>
      <w:r>
        <w:rPr>
          <w:rFonts w:hint="eastAsia"/>
          <w:color w:val="FF0000"/>
          <w:highlight w:val="yellow"/>
        </w:rPr>
        <w:t>时间：</w:t>
      </w:r>
      <w:r>
        <w:rPr>
          <w:rFonts w:hint="eastAsia"/>
          <w:color w:val="FF0000"/>
          <w:highlight w:val="yellow"/>
        </w:rPr>
        <w:t>20</w:t>
      </w:r>
      <w:r>
        <w:rPr>
          <w:color w:val="FF0000"/>
          <w:highlight w:val="yellow"/>
        </w:rPr>
        <w:t>20</w:t>
      </w:r>
      <w:r>
        <w:rPr>
          <w:rFonts w:hint="eastAsia"/>
          <w:color w:val="FF0000"/>
          <w:highlight w:val="yellow"/>
        </w:rPr>
        <w:t>年</w:t>
      </w:r>
      <w:r w:rsidR="005A7527">
        <w:rPr>
          <w:rFonts w:hint="eastAsia"/>
          <w:color w:val="FF0000"/>
          <w:highlight w:val="yellow"/>
        </w:rPr>
        <w:t>11</w:t>
      </w:r>
      <w:r>
        <w:rPr>
          <w:rFonts w:hint="eastAsia"/>
          <w:color w:val="FF0000"/>
          <w:highlight w:val="yellow"/>
        </w:rPr>
        <w:t>月</w:t>
      </w:r>
      <w:r w:rsidR="005A7527">
        <w:rPr>
          <w:color w:val="FF0000"/>
          <w:highlight w:val="yellow"/>
        </w:rPr>
        <w:t>20</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（北京时间），肖</w:t>
      </w:r>
      <w:r>
        <w:rPr>
          <w:rFonts w:hint="eastAsia"/>
          <w:color w:val="FF0000"/>
          <w:szCs w:val="21"/>
        </w:rPr>
        <w:t>工</w:t>
      </w:r>
      <w:r>
        <w:rPr>
          <w:rFonts w:hint="eastAsia"/>
          <w:color w:val="FF0000"/>
          <w:szCs w:val="21"/>
        </w:rPr>
        <w:t xml:space="preserve">  </w:t>
      </w:r>
      <w:r>
        <w:rPr>
          <w:rFonts w:hint="eastAsia"/>
          <w:color w:val="FF0000"/>
          <w:szCs w:val="21"/>
        </w:rPr>
        <w:t>联系电话：</w:t>
      </w:r>
      <w:r>
        <w:rPr>
          <w:color w:val="FF0000"/>
          <w:szCs w:val="21"/>
        </w:rPr>
        <w:t>13600410008</w:t>
      </w:r>
      <w:r>
        <w:rPr>
          <w:rFonts w:hint="eastAsia"/>
          <w:color w:val="FF0000"/>
          <w:szCs w:val="21"/>
        </w:rPr>
        <w:t>；</w:t>
      </w:r>
      <w:r>
        <w:rPr>
          <w:color w:val="FF0000"/>
          <w:highlight w:val="yellow"/>
        </w:rPr>
        <w:t>供应商</w:t>
      </w:r>
      <w:r>
        <w:rPr>
          <w:rFonts w:hint="eastAsia"/>
          <w:color w:val="FF0000"/>
          <w:highlight w:val="yellow"/>
        </w:rPr>
        <w:t>如</w:t>
      </w:r>
      <w:proofErr w:type="gramStart"/>
      <w:r>
        <w:rPr>
          <w:color w:val="FF0000"/>
          <w:highlight w:val="yellow"/>
        </w:rPr>
        <w:t>需前往踏勘请</w:t>
      </w:r>
      <w:proofErr w:type="gramEnd"/>
      <w:r>
        <w:rPr>
          <w:color w:val="FF0000"/>
          <w:highlight w:val="yellow"/>
        </w:rPr>
        <w:t>于</w:t>
      </w:r>
      <w:r>
        <w:rPr>
          <w:rFonts w:hint="eastAsia"/>
          <w:color w:val="FF0000"/>
          <w:highlight w:val="yellow"/>
        </w:rPr>
        <w:t>20</w:t>
      </w:r>
      <w:r>
        <w:rPr>
          <w:color w:val="FF0000"/>
          <w:highlight w:val="yellow"/>
        </w:rPr>
        <w:t>20</w:t>
      </w:r>
      <w:r>
        <w:rPr>
          <w:rFonts w:hint="eastAsia"/>
          <w:color w:val="FF0000"/>
          <w:highlight w:val="yellow"/>
        </w:rPr>
        <w:t>年</w:t>
      </w:r>
      <w:r w:rsidR="005A7527">
        <w:rPr>
          <w:rFonts w:hint="eastAsia"/>
          <w:color w:val="FF0000"/>
          <w:highlight w:val="yellow"/>
        </w:rPr>
        <w:t>11</w:t>
      </w:r>
      <w:r>
        <w:rPr>
          <w:rFonts w:hint="eastAsia"/>
          <w:color w:val="FF0000"/>
          <w:highlight w:val="yellow"/>
        </w:rPr>
        <w:t>月</w:t>
      </w:r>
      <w:r w:rsidR="005A7527">
        <w:rPr>
          <w:rFonts w:hint="eastAsia"/>
          <w:color w:val="FF0000"/>
          <w:highlight w:val="yellow"/>
        </w:rPr>
        <w:t>19</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proofErr w:type="gramStart"/>
      <w:r>
        <w:rPr>
          <w:rFonts w:hint="eastAsia"/>
          <w:color w:val="FF0000"/>
          <w:highlight w:val="yellow"/>
        </w:rPr>
        <w:t>前</w:t>
      </w:r>
      <w:r>
        <w:rPr>
          <w:color w:val="FF0000"/>
          <w:highlight w:val="yellow"/>
        </w:rPr>
        <w:t>联系</w:t>
      </w:r>
      <w:proofErr w:type="gramEnd"/>
      <w:r w:rsidR="005A7527">
        <w:rPr>
          <w:rFonts w:hint="eastAsia"/>
          <w:color w:val="FF0000"/>
          <w:highlight w:val="yellow"/>
        </w:rPr>
        <w:t>肖</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rsidR="00DB3AE9" w:rsidRDefault="00A7708D">
      <w:pPr>
        <w:spacing w:line="384" w:lineRule="auto"/>
        <w:rPr>
          <w:color w:val="000000"/>
          <w:szCs w:val="21"/>
        </w:rPr>
      </w:pPr>
      <w:r>
        <w:rPr>
          <w:rFonts w:ascii="Calibri" w:hAnsi="Calibri" w:cs="Calibri"/>
          <w:color w:val="000000"/>
          <w:szCs w:val="21"/>
        </w:rPr>
        <w:t xml:space="preserve">9. </w:t>
      </w:r>
      <w:r>
        <w:rPr>
          <w:rFonts w:hint="eastAsia"/>
          <w:color w:val="000000"/>
          <w:szCs w:val="21"/>
        </w:rPr>
        <w:t>截标时间：</w:t>
      </w:r>
    </w:p>
    <w:p w:rsidR="00DB3AE9" w:rsidRDefault="00A7708D">
      <w:pPr>
        <w:spacing w:line="384" w:lineRule="auto"/>
        <w:rPr>
          <w:szCs w:val="21"/>
        </w:rPr>
      </w:pPr>
      <w:r>
        <w:rPr>
          <w:rFonts w:hint="eastAsia"/>
          <w:szCs w:val="21"/>
        </w:rPr>
        <w:t>所有投标文件应于</w:t>
      </w:r>
      <w:r>
        <w:rPr>
          <w:rFonts w:hint="eastAsia"/>
          <w:color w:val="FF0000"/>
          <w:szCs w:val="21"/>
        </w:rPr>
        <w:t>2020</w:t>
      </w:r>
      <w:r>
        <w:rPr>
          <w:rFonts w:hint="eastAsia"/>
          <w:color w:val="FF0000"/>
          <w:szCs w:val="21"/>
        </w:rPr>
        <w:t>年</w:t>
      </w:r>
      <w:r w:rsidR="00640480">
        <w:rPr>
          <w:rFonts w:hint="eastAsia"/>
          <w:color w:val="FF0000"/>
          <w:szCs w:val="21"/>
        </w:rPr>
        <w:t>11</w:t>
      </w:r>
      <w:r>
        <w:rPr>
          <w:rFonts w:hint="eastAsia"/>
          <w:color w:val="FF0000"/>
          <w:szCs w:val="21"/>
        </w:rPr>
        <w:t>月</w:t>
      </w:r>
      <w:r w:rsidR="00640480">
        <w:rPr>
          <w:rFonts w:hint="eastAsia"/>
          <w:color w:val="FF0000"/>
          <w:szCs w:val="21"/>
        </w:rPr>
        <w:t>24</w:t>
      </w:r>
      <w:r>
        <w:rPr>
          <w:rFonts w:hint="eastAsia"/>
          <w:color w:val="FF0000"/>
          <w:szCs w:val="21"/>
        </w:rPr>
        <w:t>日</w:t>
      </w:r>
      <w:r>
        <w:rPr>
          <w:rFonts w:hint="eastAsia"/>
          <w:color w:val="FF0000"/>
          <w:szCs w:val="21"/>
        </w:rPr>
        <w:t xml:space="preserve"> </w:t>
      </w:r>
      <w:r w:rsidR="00640480">
        <w:rPr>
          <w:b/>
          <w:color w:val="FF0000"/>
          <w:szCs w:val="21"/>
        </w:rPr>
        <w:t>09</w:t>
      </w:r>
      <w:r>
        <w:rPr>
          <w:rFonts w:hint="eastAsia"/>
          <w:b/>
          <w:color w:val="FF0000"/>
          <w:szCs w:val="21"/>
        </w:rPr>
        <w:t>：</w:t>
      </w:r>
      <w:r w:rsidR="00640480">
        <w:rPr>
          <w:b/>
          <w:color w:val="FF0000"/>
          <w:szCs w:val="21"/>
        </w:rPr>
        <w:t>00</w:t>
      </w:r>
      <w:r>
        <w:rPr>
          <w:rFonts w:hint="eastAsia"/>
          <w:color w:val="FF0000"/>
          <w:szCs w:val="21"/>
        </w:rPr>
        <w:t>时</w:t>
      </w:r>
      <w:r>
        <w:rPr>
          <w:rFonts w:hint="eastAsia"/>
          <w:szCs w:val="21"/>
        </w:rPr>
        <w:t>之前</w:t>
      </w:r>
      <w:r>
        <w:rPr>
          <w:rFonts w:hint="eastAsia"/>
          <w:b/>
          <w:color w:val="FF000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hint="eastAsia"/>
          <w:szCs w:val="21"/>
        </w:rPr>
        <w:t>到深圳大学招投标管理中心</w:t>
      </w:r>
      <w:r>
        <w:rPr>
          <w:rFonts w:hint="eastAsia"/>
          <w:color w:val="FF0000"/>
          <w:szCs w:val="21"/>
        </w:rPr>
        <w:t>（以快递到达时间为准，不接受快递到付）</w:t>
      </w:r>
      <w:r>
        <w:rPr>
          <w:rFonts w:hint="eastAsia"/>
          <w:szCs w:val="21"/>
        </w:rPr>
        <w:t>。</w:t>
      </w:r>
    </w:p>
    <w:p w:rsidR="00DB3AE9" w:rsidRDefault="00A7708D">
      <w:pPr>
        <w:spacing w:line="384" w:lineRule="auto"/>
        <w:ind w:firstLineChars="400" w:firstLine="843"/>
        <w:rPr>
          <w:b/>
          <w:color w:val="FF0000"/>
          <w:szCs w:val="21"/>
        </w:rPr>
      </w:pPr>
      <w:r>
        <w:rPr>
          <w:rFonts w:hint="eastAsia"/>
          <w:b/>
          <w:color w:val="FF0000"/>
          <w:szCs w:val="21"/>
        </w:rPr>
        <w:lastRenderedPageBreak/>
        <w:t>投标文件不接受现场递交。</w:t>
      </w:r>
    </w:p>
    <w:p w:rsidR="00DB3AE9" w:rsidRDefault="00A7708D">
      <w:pPr>
        <w:spacing w:line="384" w:lineRule="auto"/>
        <w:ind w:firstLineChars="400" w:firstLine="840"/>
        <w:rPr>
          <w:szCs w:val="21"/>
        </w:rPr>
      </w:pPr>
      <w:r>
        <w:rPr>
          <w:rFonts w:hint="eastAsia"/>
          <w:szCs w:val="21"/>
        </w:rPr>
        <w:t>邮寄地址：深圳市南山区南海大道</w:t>
      </w:r>
      <w:r>
        <w:rPr>
          <w:rFonts w:hint="eastAsia"/>
          <w:szCs w:val="21"/>
        </w:rPr>
        <w:t>3688</w:t>
      </w:r>
      <w:r>
        <w:rPr>
          <w:rFonts w:hint="eastAsia"/>
          <w:szCs w:val="21"/>
        </w:rPr>
        <w:t>号</w:t>
      </w:r>
      <w:r>
        <w:rPr>
          <w:rFonts w:hint="eastAsia"/>
          <w:szCs w:val="21"/>
        </w:rPr>
        <w:t xml:space="preserve"> </w:t>
      </w:r>
      <w:r>
        <w:rPr>
          <w:rFonts w:hint="eastAsia"/>
          <w:szCs w:val="21"/>
        </w:rPr>
        <w:t>深圳大学汇元楼</w:t>
      </w:r>
      <w:r>
        <w:rPr>
          <w:rFonts w:hint="eastAsia"/>
          <w:szCs w:val="21"/>
        </w:rPr>
        <w:t>242</w:t>
      </w:r>
      <w:r>
        <w:rPr>
          <w:rFonts w:hint="eastAsia"/>
          <w:szCs w:val="21"/>
        </w:rPr>
        <w:t>室</w:t>
      </w:r>
    </w:p>
    <w:p w:rsidR="00DB3AE9" w:rsidRDefault="00A7708D">
      <w:pPr>
        <w:spacing w:line="384" w:lineRule="auto"/>
        <w:ind w:firstLineChars="400" w:firstLine="840"/>
        <w:rPr>
          <w:szCs w:val="21"/>
        </w:rPr>
      </w:pPr>
      <w:r>
        <w:rPr>
          <w:rFonts w:hint="eastAsia"/>
          <w:szCs w:val="21"/>
        </w:rPr>
        <w:t>收件人、联系方式：黄老师，</w:t>
      </w:r>
      <w:r>
        <w:rPr>
          <w:rFonts w:hint="eastAsia"/>
          <w:b/>
          <w:color w:val="FF0000"/>
          <w:szCs w:val="21"/>
        </w:rPr>
        <w:t>（</w:t>
      </w:r>
      <w:r>
        <w:rPr>
          <w:rFonts w:hint="eastAsia"/>
          <w:b/>
          <w:color w:val="FF0000"/>
          <w:szCs w:val="21"/>
        </w:rPr>
        <w:t>0755</w:t>
      </w:r>
      <w:r>
        <w:rPr>
          <w:rFonts w:hint="eastAsia"/>
          <w:b/>
          <w:color w:val="FF0000"/>
          <w:szCs w:val="21"/>
        </w:rPr>
        <w:t>）</w:t>
      </w:r>
      <w:r>
        <w:rPr>
          <w:rFonts w:hint="eastAsia"/>
          <w:b/>
          <w:color w:val="FF0000"/>
          <w:szCs w:val="21"/>
        </w:rPr>
        <w:t>2653 2310\8697 0737</w:t>
      </w:r>
    </w:p>
    <w:p w:rsidR="00DB3AE9" w:rsidRDefault="00A7708D">
      <w:pPr>
        <w:adjustRightInd w:val="0"/>
        <w:snapToGrid w:val="0"/>
        <w:spacing w:line="360" w:lineRule="auto"/>
        <w:ind w:firstLineChars="200" w:firstLine="420"/>
        <w:rPr>
          <w:rFonts w:eastAsia="宋体"/>
          <w:szCs w:val="21"/>
        </w:rPr>
      </w:pPr>
      <w:r>
        <w:rPr>
          <w:rFonts w:hint="eastAsia"/>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rsidR="00DB3AE9" w:rsidRDefault="00DB3AE9" w:rsidP="00CA794C">
      <w:pPr>
        <w:spacing w:beforeLines="50" w:before="156" w:line="384" w:lineRule="auto"/>
        <w:rPr>
          <w:color w:val="000000"/>
          <w:szCs w:val="21"/>
        </w:rPr>
      </w:pPr>
    </w:p>
    <w:p w:rsidR="00DB3AE9" w:rsidRDefault="00A7708D" w:rsidP="00CA794C">
      <w:pPr>
        <w:spacing w:beforeLines="50" w:before="156" w:line="384" w:lineRule="auto"/>
        <w:rPr>
          <w:color w:val="000000"/>
          <w:szCs w:val="21"/>
        </w:rPr>
      </w:pPr>
      <w:r>
        <w:rPr>
          <w:rFonts w:ascii="Calibri" w:hAnsi="Calibri" w:cs="Calibri"/>
          <w:color w:val="000000"/>
          <w:szCs w:val="21"/>
        </w:rPr>
        <w:t xml:space="preserve">10. </w:t>
      </w:r>
      <w:r>
        <w:rPr>
          <w:rFonts w:hint="eastAsia"/>
          <w:color w:val="000000"/>
          <w:szCs w:val="21"/>
        </w:rPr>
        <w:t>开标时间：</w:t>
      </w:r>
      <w:r w:rsidR="00640480">
        <w:rPr>
          <w:rFonts w:hint="eastAsia"/>
          <w:color w:val="FF0000"/>
          <w:szCs w:val="21"/>
        </w:rPr>
        <w:t>2020</w:t>
      </w:r>
      <w:r w:rsidR="00640480">
        <w:rPr>
          <w:rFonts w:hint="eastAsia"/>
          <w:color w:val="FF0000"/>
          <w:szCs w:val="21"/>
        </w:rPr>
        <w:t>年</w:t>
      </w:r>
      <w:r w:rsidR="00640480">
        <w:rPr>
          <w:rFonts w:hint="eastAsia"/>
          <w:color w:val="FF0000"/>
          <w:szCs w:val="21"/>
        </w:rPr>
        <w:t>11</w:t>
      </w:r>
      <w:r w:rsidR="00640480">
        <w:rPr>
          <w:rFonts w:hint="eastAsia"/>
          <w:color w:val="FF0000"/>
          <w:szCs w:val="21"/>
        </w:rPr>
        <w:t>月</w:t>
      </w:r>
      <w:r w:rsidR="00640480">
        <w:rPr>
          <w:rFonts w:hint="eastAsia"/>
          <w:color w:val="FF0000"/>
          <w:szCs w:val="21"/>
        </w:rPr>
        <w:t>24</w:t>
      </w:r>
      <w:r w:rsidR="00640480">
        <w:rPr>
          <w:rFonts w:hint="eastAsia"/>
          <w:color w:val="FF0000"/>
          <w:szCs w:val="21"/>
        </w:rPr>
        <w:t>日</w:t>
      </w:r>
      <w:r w:rsidR="00640480">
        <w:rPr>
          <w:rFonts w:hint="eastAsia"/>
          <w:color w:val="FF0000"/>
          <w:szCs w:val="21"/>
        </w:rPr>
        <w:t xml:space="preserve"> </w:t>
      </w:r>
      <w:r w:rsidR="00640480">
        <w:rPr>
          <w:b/>
          <w:color w:val="FF0000"/>
          <w:szCs w:val="21"/>
        </w:rPr>
        <w:t>09</w:t>
      </w:r>
      <w:r w:rsidR="00640480">
        <w:rPr>
          <w:rFonts w:hint="eastAsia"/>
          <w:b/>
          <w:color w:val="FF0000"/>
          <w:szCs w:val="21"/>
        </w:rPr>
        <w:t>：</w:t>
      </w:r>
      <w:r w:rsidR="00640480">
        <w:rPr>
          <w:b/>
          <w:color w:val="FF0000"/>
          <w:szCs w:val="21"/>
        </w:rPr>
        <w:t>00</w:t>
      </w:r>
      <w:r w:rsidR="00640480">
        <w:rPr>
          <w:rFonts w:hint="eastAsia"/>
          <w:color w:val="FF0000"/>
          <w:szCs w:val="21"/>
        </w:rPr>
        <w:t>时</w:t>
      </w:r>
      <w:bookmarkStart w:id="1" w:name="_GoBack"/>
      <w:bookmarkEnd w:id="1"/>
      <w:r>
        <w:rPr>
          <w:rFonts w:hint="eastAsia"/>
          <w:color w:val="FF0000"/>
          <w:szCs w:val="21"/>
        </w:rPr>
        <w:t>（北京时间）</w:t>
      </w:r>
    </w:p>
    <w:p w:rsidR="00DB3AE9" w:rsidRDefault="00A7708D" w:rsidP="00CA794C">
      <w:pPr>
        <w:spacing w:beforeLines="50" w:before="156" w:line="384" w:lineRule="auto"/>
        <w:rPr>
          <w:color w:val="000000"/>
          <w:szCs w:val="21"/>
        </w:rPr>
      </w:pPr>
      <w:r>
        <w:rPr>
          <w:rFonts w:ascii="Calibri" w:hAnsi="Calibri" w:cs="Calibri"/>
          <w:color w:val="000000"/>
          <w:szCs w:val="21"/>
        </w:rPr>
        <w:t xml:space="preserve">11. </w:t>
      </w:r>
      <w:r>
        <w:rPr>
          <w:rFonts w:hint="eastAsia"/>
          <w:color w:val="000000"/>
          <w:szCs w:val="21"/>
        </w:rPr>
        <w:t>开标地点：深圳大学办公楼</w:t>
      </w:r>
      <w:r>
        <w:rPr>
          <w:rFonts w:hint="eastAsia"/>
          <w:color w:val="000000"/>
          <w:szCs w:val="21"/>
        </w:rPr>
        <w:t>241</w:t>
      </w:r>
      <w:r>
        <w:rPr>
          <w:rFonts w:hint="eastAsia"/>
          <w:color w:val="000000"/>
          <w:szCs w:val="21"/>
        </w:rPr>
        <w:t>室。</w:t>
      </w:r>
      <w:r>
        <w:rPr>
          <w:rFonts w:hint="eastAsia"/>
          <w:color w:val="000000"/>
          <w:szCs w:val="21"/>
          <w:highlight w:val="yellow"/>
        </w:rPr>
        <w:t>出于疫情防控需要，此项目不邀请投标代表出席开标。</w:t>
      </w:r>
    </w:p>
    <w:p w:rsidR="00DB3AE9" w:rsidRDefault="00A7708D" w:rsidP="00CA794C">
      <w:pPr>
        <w:spacing w:beforeLines="50" w:before="156" w:line="384" w:lineRule="auto"/>
        <w:rPr>
          <w:color w:val="000000"/>
          <w:szCs w:val="21"/>
        </w:rPr>
      </w:pPr>
      <w:r>
        <w:rPr>
          <w:rFonts w:ascii="Calibri" w:hAnsi="Calibri" w:cs="Calibri"/>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rsidR="00DB3AE9" w:rsidRDefault="00A7708D" w:rsidP="00CA794C">
      <w:pPr>
        <w:spacing w:beforeLines="50" w:before="156" w:line="384" w:lineRule="auto"/>
        <w:jc w:val="right"/>
        <w:rPr>
          <w:rFonts w:ascii="Calibri" w:hAnsi="Calibri" w:cs="Calibri"/>
          <w:color w:val="000000"/>
          <w:szCs w:val="21"/>
        </w:rPr>
      </w:pPr>
      <w:r>
        <w:rPr>
          <w:rFonts w:hint="eastAsia"/>
          <w:color w:val="000000"/>
          <w:szCs w:val="21"/>
        </w:rPr>
        <w:t>招标机构名称：深圳大学招投标管理中心</w:t>
      </w:r>
      <w:r>
        <w:rPr>
          <w:rFonts w:ascii="Calibri" w:hAnsi="Calibri" w:cs="Calibri"/>
          <w:color w:val="000000"/>
          <w:szCs w:val="21"/>
        </w:rPr>
        <w:t xml:space="preserve"> </w:t>
      </w:r>
    </w:p>
    <w:p w:rsidR="00DB3AE9" w:rsidRDefault="00A7708D" w:rsidP="00CA794C">
      <w:pPr>
        <w:wordWrap w:val="0"/>
        <w:spacing w:beforeLines="50" w:before="156" w:line="384" w:lineRule="auto"/>
        <w:jc w:val="right"/>
        <w:rPr>
          <w:rFonts w:ascii="宋体" w:hAnsi="宋体" w:cs="宋体"/>
          <w:color w:val="000000"/>
          <w:szCs w:val="21"/>
        </w:rPr>
      </w:pPr>
      <w:r>
        <w:rPr>
          <w:rFonts w:hint="eastAsia"/>
          <w:color w:val="000000"/>
          <w:szCs w:val="21"/>
        </w:rPr>
        <w:t>联</w:t>
      </w:r>
      <w:r>
        <w:rPr>
          <w:rFonts w:hint="eastAsia"/>
          <w:color w:val="000000"/>
          <w:szCs w:val="21"/>
        </w:rPr>
        <w:t xml:space="preserve"> </w:t>
      </w:r>
      <w:r>
        <w:rPr>
          <w:rFonts w:hint="eastAsia"/>
          <w:color w:val="000000"/>
          <w:szCs w:val="21"/>
        </w:rPr>
        <w:t>系</w:t>
      </w:r>
      <w:r>
        <w:rPr>
          <w:rFonts w:hint="eastAsia"/>
          <w:color w:val="000000"/>
          <w:szCs w:val="21"/>
        </w:rPr>
        <w:t xml:space="preserve"> </w:t>
      </w:r>
      <w:r>
        <w:rPr>
          <w:rFonts w:hint="eastAsia"/>
          <w:color w:val="000000"/>
          <w:szCs w:val="21"/>
        </w:rPr>
        <w:t>人：劳老师</w:t>
      </w:r>
      <w:r>
        <w:rPr>
          <w:rFonts w:hint="eastAsia"/>
          <w:color w:val="000000"/>
          <w:szCs w:val="21"/>
        </w:rPr>
        <w:t xml:space="preserve"> </w:t>
      </w:r>
      <w:r>
        <w:rPr>
          <w:rFonts w:hint="eastAsia"/>
          <w:color w:val="000000"/>
          <w:szCs w:val="21"/>
        </w:rPr>
        <w:t>电话：（</w:t>
      </w:r>
      <w:r>
        <w:rPr>
          <w:rFonts w:hint="eastAsia"/>
          <w:color w:val="000000"/>
          <w:szCs w:val="21"/>
        </w:rPr>
        <w:t>0755</w:t>
      </w:r>
      <w:r>
        <w:rPr>
          <w:rFonts w:hint="eastAsia"/>
          <w:color w:val="000000"/>
          <w:szCs w:val="21"/>
        </w:rPr>
        <w:t>）</w:t>
      </w:r>
      <w:r>
        <w:rPr>
          <w:rFonts w:hint="eastAsia"/>
          <w:color w:val="000000"/>
          <w:szCs w:val="21"/>
        </w:rPr>
        <w:t>2653 1103</w:t>
      </w:r>
    </w:p>
    <w:p w:rsidR="00DB3AE9" w:rsidRDefault="00A7708D" w:rsidP="00CA794C">
      <w:pPr>
        <w:spacing w:beforeLines="50" w:before="156" w:line="384" w:lineRule="auto"/>
        <w:jc w:val="right"/>
        <w:rPr>
          <w:rFonts w:ascii="Calibri" w:hAnsi="Calibri" w:cs="Calibri"/>
          <w:color w:val="000000"/>
          <w:szCs w:val="21"/>
        </w:rPr>
      </w:pPr>
      <w:r>
        <w:rPr>
          <w:rFonts w:hint="eastAsia"/>
          <w:color w:val="000000"/>
          <w:szCs w:val="21"/>
        </w:rPr>
        <w:t>招投标投诉电话：</w:t>
      </w:r>
      <w:r>
        <w:rPr>
          <w:rFonts w:ascii="Calibri" w:hAnsi="Calibri" w:cs="Calibri"/>
          <w:color w:val="000000"/>
          <w:szCs w:val="21"/>
        </w:rPr>
        <w:t xml:space="preserve">0755-26535738  </w:t>
      </w:r>
      <w:r>
        <w:rPr>
          <w:rFonts w:hint="eastAsia"/>
          <w:color w:val="000000"/>
          <w:szCs w:val="21"/>
        </w:rPr>
        <w:t>投诉邮箱：</w:t>
      </w:r>
      <w:r>
        <w:rPr>
          <w:rFonts w:ascii="Calibri" w:hAnsi="Calibri" w:cs="Calibri"/>
          <w:color w:val="000000"/>
          <w:szCs w:val="21"/>
        </w:rPr>
        <w:t>ChenJC@SZU.EDU.CN</w:t>
      </w:r>
    </w:p>
    <w:p w:rsidR="00DB3AE9" w:rsidRDefault="00A7708D" w:rsidP="00CA794C">
      <w:pPr>
        <w:spacing w:beforeLines="50" w:before="156" w:line="384" w:lineRule="auto"/>
        <w:jc w:val="right"/>
        <w:rPr>
          <w:rFonts w:ascii="宋体" w:hAnsi="宋体" w:cs="宋体"/>
          <w:color w:val="000000"/>
          <w:szCs w:val="21"/>
        </w:rPr>
      </w:pPr>
      <w:r>
        <w:rPr>
          <w:rFonts w:hint="eastAsia"/>
          <w:color w:val="000000"/>
          <w:szCs w:val="21"/>
        </w:rPr>
        <w:t>受理单位</w:t>
      </w:r>
      <w:r>
        <w:rPr>
          <w:rFonts w:ascii="Calibri" w:hAnsi="Calibri" w:cs="Calibri"/>
          <w:color w:val="000000"/>
          <w:szCs w:val="21"/>
        </w:rPr>
        <w:t xml:space="preserve">:  </w:t>
      </w:r>
      <w:r>
        <w:rPr>
          <w:rFonts w:hint="eastAsia"/>
          <w:color w:val="000000"/>
          <w:szCs w:val="21"/>
        </w:rPr>
        <w:t>深圳大学招投标管理中心</w:t>
      </w:r>
    </w:p>
    <w:p w:rsidR="00DB3AE9" w:rsidRDefault="00A7708D">
      <w:pPr>
        <w:spacing w:line="384" w:lineRule="auto"/>
        <w:rPr>
          <w:szCs w:val="24"/>
        </w:rPr>
      </w:pPr>
      <w:r>
        <w:rPr>
          <w:rFonts w:hint="eastAsia"/>
          <w:color w:val="000000"/>
          <w:szCs w:val="21"/>
        </w:rPr>
        <w:t>纪委监督电话：</w:t>
      </w:r>
      <w:r>
        <w:rPr>
          <w:rFonts w:ascii="Calibri" w:hAnsi="Calibri" w:cs="Calibri"/>
          <w:color w:val="000000"/>
          <w:szCs w:val="21"/>
        </w:rPr>
        <w:t>(0755)2653 4925</w:t>
      </w:r>
    </w:p>
    <w:p w:rsidR="00DB3AE9" w:rsidRDefault="00A7708D" w:rsidP="00CA794C">
      <w:pPr>
        <w:spacing w:beforeLines="50" w:before="156"/>
        <w:jc w:val="right"/>
        <w:rPr>
          <w:color w:val="000000"/>
          <w:sz w:val="24"/>
        </w:rPr>
      </w:pPr>
      <w:r>
        <w:rPr>
          <w:color w:val="000000"/>
          <w:sz w:val="24"/>
        </w:rPr>
        <w:br w:type="page"/>
      </w:r>
    </w:p>
    <w:p w:rsidR="00DB3AE9" w:rsidRDefault="00A7708D" w:rsidP="00CA794C">
      <w:pPr>
        <w:spacing w:beforeLines="50" w:before="156"/>
        <w:jc w:val="center"/>
        <w:rPr>
          <w:color w:val="000000"/>
          <w:sz w:val="50"/>
        </w:rPr>
      </w:pPr>
      <w:r>
        <w:rPr>
          <w:rFonts w:hint="eastAsia"/>
          <w:color w:val="000000"/>
          <w:sz w:val="50"/>
        </w:rPr>
        <w:lastRenderedPageBreak/>
        <w:t>投标人须知</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一、投标人资格要求：</w:t>
      </w:r>
    </w:p>
    <w:p w:rsidR="00DB3AE9" w:rsidRDefault="00A7708D" w:rsidP="00CA794C">
      <w:pPr>
        <w:spacing w:beforeLines="50" w:before="156"/>
        <w:jc w:val="left"/>
        <w:rPr>
          <w:color w:val="FF0000"/>
          <w:szCs w:val="21"/>
        </w:rPr>
      </w:pPr>
      <w:r>
        <w:rPr>
          <w:rFonts w:hint="eastAsia"/>
          <w:color w:val="FF0000"/>
          <w:szCs w:val="21"/>
        </w:rPr>
        <w:t>具有深圳大学</w:t>
      </w:r>
      <w:r>
        <w:rPr>
          <w:rFonts w:hint="eastAsia"/>
          <w:color w:val="FF0000"/>
          <w:szCs w:val="21"/>
        </w:rPr>
        <w:t>2020</w:t>
      </w:r>
      <w:r>
        <w:rPr>
          <w:rFonts w:hint="eastAsia"/>
          <w:color w:val="FF0000"/>
          <w:szCs w:val="21"/>
        </w:rPr>
        <w:t>年校内工程预选供应商资格。</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二、工期：</w:t>
      </w:r>
    </w:p>
    <w:p w:rsidR="00DB3AE9" w:rsidRDefault="00A7708D" w:rsidP="00CA794C">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20</w:t>
      </w:r>
      <w:r>
        <w:rPr>
          <w:rFonts w:ascii="仿宋" w:eastAsia="仿宋" w:hint="eastAsia"/>
          <w:color w:val="FF0000"/>
          <w:sz w:val="24"/>
        </w:rPr>
        <w:t>天以内，具体开工时间以建设方通知为准。</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三、施工要求：</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四、投标报价说明：</w:t>
      </w:r>
    </w:p>
    <w:p w:rsidR="00DB3AE9" w:rsidRDefault="00A7708D">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2020年第09 期</w:t>
      </w:r>
      <w:r>
        <w:rPr>
          <w:rFonts w:ascii="仿宋" w:eastAsia="仿宋" w:hint="eastAsia"/>
          <w:color w:val="000000"/>
          <w:sz w:val="24"/>
        </w:rPr>
        <w:t>）"。（投标报价书格式见附表）</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B3AE9" w:rsidRDefault="00A7708D" w:rsidP="00CA794C">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rsidR="00DB3AE9" w:rsidRDefault="00A7708D" w:rsidP="00CA794C">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五、结算方式∶</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B3AE9" w:rsidRDefault="00A7708D" w:rsidP="00CA794C">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DB3AE9" w:rsidRDefault="00DB3AE9" w:rsidP="00CA794C">
      <w:pPr>
        <w:spacing w:beforeLines="50" w:before="156"/>
        <w:ind w:firstLine="480"/>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九、投标有效期：</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十一、投标文件的式样和签署：</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十二、投标文件内容要求：</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w:t>
      </w:r>
      <w:proofErr w:type="gramStart"/>
      <w:r>
        <w:rPr>
          <w:rFonts w:ascii="仿宋" w:eastAsia="仿宋" w:hint="eastAsia"/>
          <w:b/>
          <w:color w:val="000000"/>
          <w:sz w:val="24"/>
        </w:rPr>
        <w:t>一</w:t>
      </w:r>
      <w:proofErr w:type="gramEnd"/>
      <w:r>
        <w:rPr>
          <w:rFonts w:ascii="仿宋" w:eastAsia="仿宋" w:hint="eastAsia"/>
          <w:b/>
          <w:color w:val="000000"/>
          <w:sz w:val="24"/>
        </w:rPr>
        <w:t>文件，视为对实质性条款的不响应，将导致投标无效。</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十三、包装密封要求：</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十四、细微偏差修正：</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十六、签署合同：</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B3AE9" w:rsidRDefault="00DB3AE9" w:rsidP="00CA794C">
      <w:pPr>
        <w:spacing w:beforeLines="50" w:before="156"/>
        <w:jc w:val="left"/>
        <w:rPr>
          <w:rFonts w:ascii="仿宋" w:eastAsia="仿宋"/>
          <w:color w:val="000000"/>
          <w:sz w:val="24"/>
        </w:rPr>
      </w:pP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十七、质疑： </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B3AE9" w:rsidRDefault="00A7708D" w:rsidP="00CA794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B3AE9" w:rsidRDefault="00A7708D">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rsidR="00DB3AE9" w:rsidRDefault="00A7708D">
      <w:pPr>
        <w:widowControl/>
        <w:jc w:val="left"/>
        <w:rPr>
          <w:rFonts w:ascii="宋体" w:eastAsia="宋体" w:hAnsi="宋体" w:cs="宋体"/>
          <w:kern w:val="0"/>
          <w:sz w:val="24"/>
          <w:szCs w:val="24"/>
        </w:rPr>
      </w:pPr>
      <w:r>
        <w:rPr>
          <w:rFonts w:ascii="宋体" w:eastAsia="宋体" w:hAnsi="宋体" w:cs="宋体" w:hint="eastAsia"/>
          <w:kern w:val="0"/>
          <w:sz w:val="24"/>
          <w:szCs w:val="24"/>
        </w:rPr>
        <w:t>一、</w:t>
      </w:r>
    </w:p>
    <w:p w:rsidR="00DB3AE9" w:rsidRDefault="00A7708D">
      <w:pPr>
        <w:widowControl/>
        <w:numPr>
          <w:ilvl w:val="0"/>
          <w:numId w:val="1"/>
        </w:numPr>
        <w:jc w:val="left"/>
        <w:textAlignment w:val="center"/>
        <w:rPr>
          <w:rFonts w:ascii="宋体" w:eastAsia="宋体" w:hAnsi="宋体" w:cs="宋体"/>
          <w:color w:val="000000"/>
          <w:kern w:val="0"/>
          <w:sz w:val="22"/>
        </w:rPr>
      </w:pPr>
      <w:r>
        <w:rPr>
          <w:rFonts w:ascii="宋体" w:eastAsia="宋体" w:hAnsi="宋体" w:cs="宋体" w:hint="eastAsia"/>
          <w:color w:val="000000"/>
          <w:kern w:val="0"/>
          <w:sz w:val="22"/>
        </w:rPr>
        <w:t>由于本工程施工场地在正常教学场所，场地特殊必须按要求需做好围蔽，及夜间施工的准备。</w:t>
      </w:r>
    </w:p>
    <w:p w:rsidR="00DB3AE9" w:rsidRDefault="00A7708D">
      <w:pPr>
        <w:spacing w:line="360" w:lineRule="auto"/>
        <w:ind w:leftChars="-1" w:left="-2" w:firstLineChars="50" w:firstLine="110"/>
        <w:rPr>
          <w:rFonts w:ascii="宋体" w:eastAsia="宋体" w:hAnsi="宋体" w:cs="宋体"/>
          <w:color w:val="000000"/>
          <w:kern w:val="0"/>
          <w:sz w:val="22"/>
        </w:rPr>
      </w:pPr>
      <w:r>
        <w:rPr>
          <w:rFonts w:ascii="宋体" w:eastAsia="宋体" w:hAnsi="宋体" w:cs="宋体"/>
          <w:color w:val="000000"/>
          <w:kern w:val="0"/>
          <w:sz w:val="22"/>
        </w:rPr>
        <w:t>2</w:t>
      </w:r>
      <w:r>
        <w:rPr>
          <w:rFonts w:ascii="宋体" w:eastAsia="宋体" w:hAnsi="宋体" w:cs="宋体" w:hint="eastAsia"/>
          <w:color w:val="000000"/>
          <w:kern w:val="0"/>
          <w:sz w:val="22"/>
        </w:rPr>
        <w:t>、室外外墙木格栅为高空作业，木格栅加固投标人考虑</w:t>
      </w:r>
      <w:proofErr w:type="gramStart"/>
      <w:r>
        <w:rPr>
          <w:rFonts w:ascii="宋体" w:eastAsia="宋体" w:hAnsi="宋体" w:cs="宋体" w:hint="eastAsia"/>
          <w:color w:val="000000"/>
          <w:kern w:val="0"/>
          <w:sz w:val="22"/>
        </w:rPr>
        <w:t>械</w:t>
      </w:r>
      <w:proofErr w:type="gramEnd"/>
      <w:r>
        <w:rPr>
          <w:rFonts w:ascii="宋体" w:eastAsia="宋体" w:hAnsi="宋体" w:cs="宋体" w:hint="eastAsia"/>
          <w:color w:val="000000"/>
          <w:kern w:val="0"/>
          <w:sz w:val="22"/>
        </w:rPr>
        <w:t>设备费、及脚手架费用</w:t>
      </w:r>
    </w:p>
    <w:p w:rsidR="00DB3AE9" w:rsidRDefault="00A7708D">
      <w:pPr>
        <w:spacing w:line="360" w:lineRule="auto"/>
        <w:ind w:leftChars="-1" w:left="-2" w:firstLineChars="50" w:firstLine="110"/>
        <w:rPr>
          <w:rFonts w:ascii="宋体" w:eastAsia="宋体" w:hAnsi="宋体" w:cs="宋体"/>
          <w:color w:val="000000"/>
          <w:kern w:val="0"/>
          <w:sz w:val="22"/>
        </w:rPr>
      </w:pPr>
      <w:r>
        <w:rPr>
          <w:rFonts w:ascii="宋体" w:eastAsia="宋体" w:hAnsi="宋体" w:cs="宋体"/>
          <w:color w:val="000000"/>
          <w:kern w:val="0"/>
          <w:sz w:val="22"/>
        </w:rPr>
        <w:t>3</w:t>
      </w:r>
      <w:r>
        <w:rPr>
          <w:rFonts w:ascii="宋体" w:eastAsia="宋体" w:hAnsi="宋体" w:cs="宋体" w:hint="eastAsia"/>
          <w:color w:val="000000"/>
          <w:kern w:val="0"/>
          <w:sz w:val="22"/>
        </w:rPr>
        <w:t>、其他</w:t>
      </w:r>
      <w:r>
        <w:rPr>
          <w:rFonts w:ascii="宋体" w:eastAsia="宋体" w:hAnsi="宋体" w:cs="宋体"/>
          <w:color w:val="000000"/>
          <w:kern w:val="0"/>
          <w:sz w:val="22"/>
        </w:rPr>
        <w:t>要求：</w:t>
      </w:r>
      <w:r>
        <w:rPr>
          <w:rFonts w:ascii="宋体" w:eastAsia="宋体" w:hAnsi="宋体" w:cs="宋体" w:hint="eastAsia"/>
          <w:color w:val="000000"/>
          <w:kern w:val="0"/>
          <w:sz w:val="22"/>
        </w:rPr>
        <w:t>采用钢材均为国标、油漆符合环保要求</w:t>
      </w:r>
    </w:p>
    <w:p w:rsidR="00DB3AE9" w:rsidRDefault="00A7708D">
      <w:pPr>
        <w:spacing w:line="360" w:lineRule="auto"/>
        <w:ind w:leftChars="-1" w:left="-2" w:firstLineChars="50" w:firstLine="110"/>
        <w:rPr>
          <w:rFonts w:ascii="宋体" w:eastAsia="宋体" w:hAnsi="宋体" w:cs="宋体"/>
          <w:color w:val="000000"/>
          <w:kern w:val="0"/>
          <w:sz w:val="22"/>
        </w:rPr>
      </w:pPr>
      <w:r>
        <w:rPr>
          <w:rFonts w:ascii="宋体" w:eastAsia="宋体" w:hAnsi="宋体" w:cs="宋体" w:hint="eastAsia"/>
          <w:color w:val="000000"/>
          <w:kern w:val="0"/>
          <w:sz w:val="22"/>
        </w:rPr>
        <w:t>二</w:t>
      </w:r>
      <w:r>
        <w:rPr>
          <w:rFonts w:ascii="宋体" w:eastAsia="宋体" w:hAnsi="宋体" w:cs="宋体"/>
          <w:color w:val="000000"/>
          <w:kern w:val="0"/>
          <w:sz w:val="22"/>
        </w:rPr>
        <w:t>、</w:t>
      </w:r>
      <w:r>
        <w:rPr>
          <w:rFonts w:ascii="宋体" w:eastAsia="宋体" w:hAnsi="宋体" w:cs="宋体" w:hint="eastAsia"/>
          <w:color w:val="000000"/>
          <w:kern w:val="0"/>
          <w:sz w:val="22"/>
        </w:rPr>
        <w:t>商务要求</w:t>
      </w:r>
    </w:p>
    <w:p w:rsidR="00DB3AE9" w:rsidRDefault="00A7708D">
      <w:pPr>
        <w:spacing w:line="360" w:lineRule="auto"/>
        <w:ind w:leftChars="-1" w:left="-2" w:firstLineChars="50" w:firstLine="110"/>
        <w:rPr>
          <w:rFonts w:ascii="宋体" w:eastAsia="宋体" w:hAnsi="宋体" w:cs="宋体"/>
          <w:color w:val="000000"/>
          <w:kern w:val="0"/>
          <w:sz w:val="22"/>
        </w:rPr>
      </w:pPr>
      <w:r>
        <w:rPr>
          <w:rFonts w:ascii="宋体" w:eastAsia="宋体" w:hAnsi="宋体" w:cs="宋体" w:hint="eastAsia"/>
          <w:color w:val="000000"/>
          <w:kern w:val="0"/>
          <w:sz w:val="22"/>
        </w:rPr>
        <w:t>1、中标价为未经审核的最高限价，结算工程量以现场实际发生量进行结算，工程的建设总造价严格按“投标价作为最高结算价”的原则来控制。</w:t>
      </w:r>
      <w:r>
        <w:rPr>
          <w:rFonts w:ascii="宋体" w:eastAsia="宋体" w:hAnsi="宋体" w:cs="宋体" w:hint="eastAsia"/>
          <w:color w:val="000000"/>
          <w:kern w:val="0"/>
          <w:sz w:val="22"/>
        </w:rPr>
        <w:br/>
        <w:t>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Pr>
          <w:rFonts w:ascii="宋体" w:eastAsia="宋体" w:hAnsi="宋体" w:cs="宋体" w:hint="eastAsia"/>
          <w:color w:val="000000"/>
          <w:kern w:val="0"/>
          <w:sz w:val="22"/>
        </w:rPr>
        <w:b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Pr>
          <w:rFonts w:ascii="宋体" w:eastAsia="宋体" w:hAnsi="宋体" w:cs="宋体" w:hint="eastAsia"/>
          <w:color w:val="000000"/>
          <w:kern w:val="0"/>
          <w:sz w:val="22"/>
        </w:rPr>
        <w:br/>
        <w:t>4、 乙方必须保证不出现与本项目有关的任何形式的闹事，否则每发生一次，罚款10000元人民币，罚金从合同总价款中直接扣除。</w:t>
      </w:r>
      <w:r>
        <w:rPr>
          <w:rFonts w:ascii="宋体" w:eastAsia="宋体" w:hAnsi="宋体" w:cs="宋体" w:hint="eastAsia"/>
          <w:color w:val="000000"/>
          <w:kern w:val="0"/>
          <w:sz w:val="22"/>
        </w:rPr>
        <w:br/>
        <w:t>5、工程竣工后，施工方必须严格按审计要求编制、装订结算竣工资料并及时送交建设方申请验收及审计，以审计部门的审核价作为结算价。</w:t>
      </w:r>
      <w:r>
        <w:rPr>
          <w:rFonts w:ascii="宋体" w:eastAsia="宋体" w:hAnsi="宋体" w:cs="宋体" w:hint="eastAsia"/>
          <w:color w:val="000000"/>
          <w:kern w:val="0"/>
          <w:sz w:val="22"/>
        </w:rPr>
        <w:br/>
        <w:t>6、结算时提交保修金后一次性付清，保修期按“合同”相关条款另行约定，保修期内施工方须严格按保修条款进行保修，否则建设方有权从保修金中扣除相应费用另行处理。</w:t>
      </w:r>
    </w:p>
    <w:p w:rsidR="00DB3AE9" w:rsidRDefault="00A7708D">
      <w:pPr>
        <w:spacing w:line="360" w:lineRule="auto"/>
        <w:ind w:leftChars="-1" w:left="-2" w:firstLineChars="50" w:firstLine="105"/>
        <w:rPr>
          <w:highlight w:val="yellow"/>
          <w:u w:val="single"/>
        </w:rPr>
      </w:pPr>
      <w:r>
        <w:rPr>
          <w:u w:val="single"/>
        </w:rPr>
        <w:t>主材参考品牌如下：</w:t>
      </w:r>
    </w:p>
    <w:tbl>
      <w:tblPr>
        <w:tblStyle w:val="21"/>
        <w:tblW w:w="7410" w:type="dxa"/>
        <w:tblLayout w:type="fixed"/>
        <w:tblLook w:val="04A0" w:firstRow="1" w:lastRow="0" w:firstColumn="1" w:lastColumn="0" w:noHBand="0" w:noVBand="1"/>
      </w:tblPr>
      <w:tblGrid>
        <w:gridCol w:w="760"/>
        <w:gridCol w:w="2114"/>
        <w:gridCol w:w="4536"/>
      </w:tblGrid>
      <w:tr w:rsidR="00DB3AE9" w:rsidTr="00DB3AE9">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760" w:type="dxa"/>
            <w:tcBorders>
              <w:top w:val="single" w:sz="4" w:space="0" w:color="7F7F7F" w:themeColor="text1" w:themeTint="80"/>
              <w:left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b w:val="0"/>
                <w:bCs w:val="0"/>
                <w:kern w:val="0"/>
                <w:sz w:val="22"/>
              </w:rPr>
            </w:pPr>
            <w:r>
              <w:rPr>
                <w:rFonts w:ascii="黑体" w:eastAsia="黑体" w:hAnsi="宋体" w:cs="宋体" w:hint="eastAsia"/>
                <w:kern w:val="0"/>
                <w:sz w:val="22"/>
              </w:rPr>
              <w:t>序号</w:t>
            </w:r>
          </w:p>
        </w:tc>
        <w:tc>
          <w:tcPr>
            <w:tcW w:w="2114" w:type="dxa"/>
            <w:tcBorders>
              <w:top w:val="single" w:sz="4" w:space="0" w:color="7F7F7F" w:themeColor="text1" w:themeTint="80"/>
              <w:left w:val="single" w:sz="4" w:space="0" w:color="7F7F7F" w:themeColor="text1" w:themeTint="80"/>
              <w:right w:val="single" w:sz="4" w:space="0" w:color="7F7F7F" w:themeColor="text1" w:themeTint="80"/>
            </w:tcBorders>
          </w:tcPr>
          <w:p w:rsidR="00DB3AE9" w:rsidRDefault="00A7708D">
            <w:pPr>
              <w:widowControl/>
              <w:jc w:val="center"/>
              <w:cnfStyle w:val="100000000000" w:firstRow="1" w:lastRow="0" w:firstColumn="0" w:lastColumn="0" w:oddVBand="0" w:evenVBand="0" w:oddHBand="0" w:evenHBand="0" w:firstRowFirstColumn="0" w:firstRowLastColumn="0" w:lastRowFirstColumn="0" w:lastRowLastColumn="0"/>
              <w:rPr>
                <w:rFonts w:ascii="黑体" w:eastAsia="黑体" w:hAnsi="宋体" w:cs="宋体"/>
                <w:b w:val="0"/>
                <w:bCs w:val="0"/>
                <w:kern w:val="0"/>
                <w:sz w:val="22"/>
              </w:rPr>
            </w:pPr>
            <w:r>
              <w:rPr>
                <w:rFonts w:ascii="黑体" w:eastAsia="黑体" w:hAnsi="宋体" w:cs="宋体" w:hint="eastAsia"/>
                <w:kern w:val="0"/>
                <w:sz w:val="22"/>
              </w:rPr>
              <w:t>名称</w:t>
            </w:r>
          </w:p>
        </w:tc>
        <w:tc>
          <w:tcPr>
            <w:tcW w:w="4536" w:type="dxa"/>
            <w:tcBorders>
              <w:top w:val="single" w:sz="4" w:space="0" w:color="7F7F7F" w:themeColor="text1" w:themeTint="80"/>
              <w:left w:val="single" w:sz="4" w:space="0" w:color="7F7F7F" w:themeColor="text1" w:themeTint="80"/>
              <w:right w:val="single" w:sz="4" w:space="0" w:color="7F7F7F" w:themeColor="text1" w:themeTint="80"/>
            </w:tcBorders>
          </w:tcPr>
          <w:p w:rsidR="00DB3AE9" w:rsidRDefault="00A7708D">
            <w:pPr>
              <w:widowControl/>
              <w:jc w:val="center"/>
              <w:cnfStyle w:val="100000000000" w:firstRow="1" w:lastRow="0" w:firstColumn="0" w:lastColumn="0" w:oddVBand="0" w:evenVBand="0" w:oddHBand="0" w:evenHBand="0" w:firstRowFirstColumn="0" w:firstRowLastColumn="0" w:lastRowFirstColumn="0" w:lastRowLastColumn="0"/>
              <w:rPr>
                <w:rFonts w:ascii="黑体" w:eastAsia="黑体" w:hAnsi="宋体" w:cs="宋体"/>
                <w:b w:val="0"/>
                <w:bCs w:val="0"/>
                <w:kern w:val="0"/>
                <w:sz w:val="22"/>
              </w:rPr>
            </w:pPr>
            <w:r>
              <w:rPr>
                <w:rFonts w:ascii="黑体" w:eastAsia="黑体" w:hAnsi="宋体" w:cs="宋体" w:hint="eastAsia"/>
                <w:kern w:val="0"/>
                <w:sz w:val="22"/>
              </w:rPr>
              <w:t>推荐材料品牌(三个同等品牌)</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left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t>1</w:t>
            </w:r>
          </w:p>
        </w:tc>
        <w:tc>
          <w:tcPr>
            <w:tcW w:w="2114" w:type="dxa"/>
            <w:tcBorders>
              <w:left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等线" w:eastAsia="等线" w:hAnsi="等线" w:cs="等线"/>
                <w:color w:val="000000"/>
                <w:kern w:val="0"/>
                <w:sz w:val="22"/>
              </w:rPr>
              <w:t>玻璃</w:t>
            </w:r>
          </w:p>
        </w:tc>
        <w:tc>
          <w:tcPr>
            <w:tcW w:w="4536" w:type="dxa"/>
            <w:tcBorders>
              <w:left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宋体" w:hAnsi="宋体" w:cs="宋体"/>
                <w:kern w:val="0"/>
                <w:sz w:val="20"/>
                <w:szCs w:val="20"/>
              </w:rPr>
            </w:pPr>
            <w:r>
              <w:rPr>
                <w:rFonts w:ascii="等线" w:eastAsia="等线" w:hAnsi="等线" w:cs="等线"/>
                <w:color w:val="000000"/>
                <w:kern w:val="0"/>
                <w:sz w:val="22"/>
              </w:rPr>
              <w:t>福耀、南玻、信义</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lastRenderedPageBreak/>
              <w:t>2</w:t>
            </w:r>
          </w:p>
        </w:tc>
        <w:tc>
          <w:tcPr>
            <w:tcW w:w="211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宋体" w:hAnsi="宋体" w:cs="宋体"/>
                <w:kern w:val="0"/>
                <w:sz w:val="22"/>
              </w:rPr>
            </w:pPr>
            <w:r>
              <w:rPr>
                <w:rFonts w:ascii="等线" w:eastAsia="等线" w:hAnsi="等线" w:cs="等线"/>
                <w:color w:val="000000"/>
                <w:kern w:val="0"/>
                <w:sz w:val="22"/>
              </w:rPr>
              <w:t>电缆/电线</w:t>
            </w:r>
          </w:p>
        </w:tc>
        <w:tc>
          <w:tcPr>
            <w:tcW w:w="4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ind w:left="412" w:hanging="412"/>
              <w:cnfStyle w:val="000000000000" w:firstRow="0" w:lastRow="0" w:firstColumn="0" w:lastColumn="0" w:oddVBand="0" w:evenVBand="0" w:oddHBand="0" w:evenHBand="0" w:firstRowFirstColumn="0" w:firstRowLastColumn="0" w:lastRowFirstColumn="0" w:lastRowLastColumn="0"/>
              <w:rPr>
                <w:rFonts w:ascii="宋体" w:hAnsi="宋体" w:cs="宋体"/>
                <w:kern w:val="0"/>
                <w:sz w:val="20"/>
                <w:szCs w:val="20"/>
              </w:rPr>
            </w:pPr>
            <w:r>
              <w:rPr>
                <w:rFonts w:ascii="等线" w:eastAsia="等线" w:hAnsi="等线" w:cs="等线"/>
                <w:color w:val="000000"/>
                <w:kern w:val="0"/>
                <w:sz w:val="22"/>
              </w:rPr>
              <w:t>熊猫、远东、金龙羽</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left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t>3</w:t>
            </w:r>
          </w:p>
        </w:tc>
        <w:tc>
          <w:tcPr>
            <w:tcW w:w="2114" w:type="dxa"/>
            <w:tcBorders>
              <w:left w:val="single" w:sz="4" w:space="0" w:color="7F7F7F" w:themeColor="text1" w:themeTint="80"/>
              <w:right w:val="single" w:sz="4" w:space="0" w:color="7F7F7F" w:themeColor="text1" w:themeTint="80"/>
            </w:tcBorders>
          </w:tcPr>
          <w:p w:rsidR="00DB3AE9" w:rsidRDefault="00A7708D">
            <w:pPr>
              <w:autoSpaceDE w:val="0"/>
              <w:autoSpaceDN w:val="0"/>
              <w:cnfStyle w:val="000000000000" w:firstRow="0" w:lastRow="0" w:firstColumn="0" w:lastColumn="0" w:oddVBand="0" w:evenVBand="0" w:oddHBand="0" w:evenHBand="0" w:firstRowFirstColumn="0" w:firstRowLastColumn="0" w:lastRowFirstColumn="0" w:lastRowLastColumn="0"/>
              <w:rPr>
                <w:rFonts w:hAnsi="Times New Roman"/>
              </w:rPr>
            </w:pPr>
            <w:r>
              <w:rPr>
                <w:rFonts w:ascii="等线" w:eastAsia="等线" w:hAnsi="等线" w:cs="等线"/>
                <w:color w:val="000000"/>
                <w:kern w:val="0"/>
                <w:sz w:val="22"/>
              </w:rPr>
              <w:t>开关/插座</w:t>
            </w:r>
          </w:p>
        </w:tc>
        <w:tc>
          <w:tcPr>
            <w:tcW w:w="4536" w:type="dxa"/>
            <w:tcBorders>
              <w:left w:val="single" w:sz="4" w:space="0" w:color="7F7F7F" w:themeColor="text1" w:themeTint="80"/>
              <w:right w:val="single" w:sz="4" w:space="0" w:color="7F7F7F" w:themeColor="text1" w:themeTint="80"/>
            </w:tcBorders>
          </w:tcPr>
          <w:p w:rsidR="00DB3AE9" w:rsidRDefault="00A7708D">
            <w:pPr>
              <w:autoSpaceDE w:val="0"/>
              <w:autoSpaceDN w:val="0"/>
              <w:cnfStyle w:val="000000000000" w:firstRow="0" w:lastRow="0" w:firstColumn="0" w:lastColumn="0" w:oddVBand="0" w:evenVBand="0" w:oddHBand="0" w:evenHBand="0" w:firstRowFirstColumn="0" w:firstRowLastColumn="0" w:lastRowFirstColumn="0" w:lastRowLastColumn="0"/>
              <w:rPr>
                <w:rFonts w:hAnsi="Times New Roman"/>
                <w:b/>
              </w:rPr>
            </w:pPr>
            <w:r>
              <w:rPr>
                <w:rFonts w:ascii="等线" w:eastAsia="等线" w:hAnsi="等线" w:cs="等线"/>
                <w:color w:val="000000"/>
                <w:kern w:val="0"/>
                <w:sz w:val="22"/>
              </w:rPr>
              <w:t>施耐德、ABB 、公牛</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t>4</w:t>
            </w:r>
          </w:p>
        </w:tc>
        <w:tc>
          <w:tcPr>
            <w:tcW w:w="211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宋体" w:hAnsi="宋体" w:cs="宋体"/>
                <w:kern w:val="0"/>
                <w:sz w:val="22"/>
              </w:rPr>
            </w:pPr>
            <w:r>
              <w:rPr>
                <w:rFonts w:ascii="等线" w:eastAsia="等线" w:hAnsi="等线" w:cs="等线"/>
                <w:color w:val="000000"/>
                <w:kern w:val="0"/>
                <w:sz w:val="22"/>
              </w:rPr>
              <w:t>线管</w:t>
            </w:r>
          </w:p>
        </w:tc>
        <w:tc>
          <w:tcPr>
            <w:tcW w:w="4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widowControl/>
              <w:jc w:val="left"/>
              <w:cnfStyle w:val="000000000000" w:firstRow="0" w:lastRow="0" w:firstColumn="0" w:lastColumn="0" w:oddVBand="0" w:evenVBand="0" w:oddHBand="0" w:evenHBand="0" w:firstRowFirstColumn="0" w:firstRowLastColumn="0" w:lastRowFirstColumn="0" w:lastRowLastColumn="0"/>
              <w:rPr>
                <w:rFonts w:ascii="宋体" w:hAnsi="宋体" w:cs="宋体"/>
                <w:kern w:val="0"/>
                <w:sz w:val="20"/>
                <w:szCs w:val="20"/>
              </w:rPr>
            </w:pPr>
            <w:r>
              <w:rPr>
                <w:rFonts w:ascii="等线" w:eastAsia="等线" w:hAnsi="等线" w:cs="等线"/>
                <w:color w:val="000000"/>
                <w:kern w:val="0"/>
                <w:sz w:val="22"/>
              </w:rPr>
              <w:t>中财、联塑、伟星</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left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t>5</w:t>
            </w:r>
          </w:p>
        </w:tc>
        <w:tc>
          <w:tcPr>
            <w:tcW w:w="2114" w:type="dxa"/>
            <w:tcBorders>
              <w:left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等线" w:eastAsia="等线" w:hAnsi="等线" w:cs="等线"/>
                <w:color w:val="000000"/>
                <w:kern w:val="0"/>
                <w:sz w:val="22"/>
              </w:rPr>
            </w:pPr>
            <w:r>
              <w:rPr>
                <w:rFonts w:ascii="等线" w:eastAsia="等线" w:hAnsi="等线" w:cs="等线"/>
                <w:color w:val="000000"/>
                <w:kern w:val="0"/>
                <w:sz w:val="22"/>
              </w:rPr>
              <w:t>瓷砖</w:t>
            </w:r>
          </w:p>
        </w:tc>
        <w:tc>
          <w:tcPr>
            <w:tcW w:w="4536" w:type="dxa"/>
            <w:tcBorders>
              <w:left w:val="single" w:sz="4" w:space="0" w:color="7F7F7F" w:themeColor="text1" w:themeTint="80"/>
              <w:right w:val="single" w:sz="4" w:space="0" w:color="7F7F7F" w:themeColor="text1" w:themeTint="80"/>
            </w:tcBorders>
          </w:tcPr>
          <w:p w:rsidR="00DB3AE9" w:rsidRDefault="00A7708D">
            <w:pPr>
              <w:widowControl/>
              <w:jc w:val="left"/>
              <w:cnfStyle w:val="000000000000" w:firstRow="0" w:lastRow="0" w:firstColumn="0" w:lastColumn="0" w:oddVBand="0" w:evenVBand="0" w:oddHBand="0" w:evenHBand="0" w:firstRowFirstColumn="0" w:firstRowLastColumn="0" w:lastRowFirstColumn="0" w:lastRowLastColumn="0"/>
              <w:rPr>
                <w:rFonts w:ascii="等线" w:eastAsia="等线" w:hAnsi="等线" w:cs="等线"/>
                <w:color w:val="000000"/>
                <w:kern w:val="0"/>
                <w:sz w:val="22"/>
              </w:rPr>
            </w:pPr>
            <w:r>
              <w:rPr>
                <w:rFonts w:ascii="等线" w:eastAsia="等线" w:hAnsi="等线" w:cs="等线"/>
                <w:color w:val="000000"/>
                <w:kern w:val="0"/>
                <w:sz w:val="22"/>
              </w:rPr>
              <w:t>东鹏陶瓷、马克波罗、诺贝尔</w:t>
            </w:r>
          </w:p>
        </w:tc>
      </w:tr>
      <w:tr w:rsidR="00DB3AE9" w:rsidTr="00DB3AE9">
        <w:trPr>
          <w:trHeight w:val="439"/>
        </w:trPr>
        <w:tc>
          <w:tcPr>
            <w:cnfStyle w:val="001000000000" w:firstRow="0" w:lastRow="0" w:firstColumn="1" w:lastColumn="0" w:oddVBand="0" w:evenVBand="0" w:oddHBand="0" w:evenHBand="0" w:firstRowFirstColumn="0" w:firstRowLastColumn="0" w:lastRowFirstColumn="0" w:lastRowLastColumn="0"/>
            <w:tcW w:w="76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widowControl/>
              <w:jc w:val="center"/>
              <w:rPr>
                <w:rFonts w:ascii="黑体" w:eastAsia="黑体" w:hAnsi="宋体" w:cs="宋体"/>
                <w:kern w:val="0"/>
                <w:sz w:val="22"/>
              </w:rPr>
            </w:pPr>
            <w:r>
              <w:rPr>
                <w:rFonts w:ascii="黑体" w:eastAsia="黑体" w:hAnsi="宋体" w:cs="宋体" w:hint="eastAsia"/>
                <w:kern w:val="0"/>
                <w:sz w:val="22"/>
              </w:rPr>
              <w:t>6</w:t>
            </w:r>
          </w:p>
        </w:tc>
        <w:tc>
          <w:tcPr>
            <w:tcW w:w="211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cnfStyle w:val="000000000000" w:firstRow="0" w:lastRow="0" w:firstColumn="0" w:lastColumn="0" w:oddVBand="0" w:evenVBand="0" w:oddHBand="0" w:evenHBand="0" w:firstRowFirstColumn="0" w:firstRowLastColumn="0" w:lastRowFirstColumn="0" w:lastRowLastColumn="0"/>
              <w:rPr>
                <w:rFonts w:ascii="等线" w:eastAsia="等线" w:hAnsi="等线" w:cs="等线"/>
                <w:color w:val="000000"/>
                <w:kern w:val="0"/>
                <w:sz w:val="22"/>
              </w:rPr>
            </w:pPr>
            <w:r>
              <w:rPr>
                <w:rFonts w:ascii="等线" w:eastAsia="等线" w:hAnsi="等线" w:cs="等线"/>
                <w:color w:val="000000"/>
                <w:kern w:val="0"/>
                <w:sz w:val="22"/>
              </w:rPr>
              <w:t>防水材料</w:t>
            </w:r>
          </w:p>
        </w:tc>
        <w:tc>
          <w:tcPr>
            <w:tcW w:w="4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DB3AE9" w:rsidRDefault="00A7708D">
            <w:pPr>
              <w:widowControl/>
              <w:jc w:val="left"/>
              <w:cnfStyle w:val="000000000000" w:firstRow="0" w:lastRow="0" w:firstColumn="0" w:lastColumn="0" w:oddVBand="0" w:evenVBand="0" w:oddHBand="0" w:evenHBand="0" w:firstRowFirstColumn="0" w:firstRowLastColumn="0" w:lastRowFirstColumn="0" w:lastRowLastColumn="0"/>
              <w:rPr>
                <w:rFonts w:ascii="等线" w:eastAsia="等线" w:hAnsi="等线" w:cs="等线"/>
                <w:color w:val="000000"/>
                <w:kern w:val="0"/>
                <w:sz w:val="22"/>
              </w:rPr>
            </w:pPr>
            <w:r>
              <w:rPr>
                <w:rFonts w:ascii="等线" w:eastAsia="等线" w:hAnsi="等线" w:cs="等线"/>
                <w:color w:val="000000"/>
                <w:kern w:val="0"/>
                <w:sz w:val="22"/>
              </w:rPr>
              <w:t>东方雨虹、德高、百得</w:t>
            </w:r>
          </w:p>
        </w:tc>
      </w:tr>
    </w:tbl>
    <w:p w:rsidR="00DB3AE9" w:rsidRDefault="00DB3AE9">
      <w:pPr>
        <w:spacing w:line="360" w:lineRule="auto"/>
        <w:ind w:right="87"/>
        <w:jc w:val="center"/>
        <w:rPr>
          <w:rFonts w:ascii="华文新魏" w:eastAsia="华文新魏" w:hAnsi="MS Sans Serif"/>
          <w:b/>
          <w:bCs/>
          <w:kern w:val="0"/>
          <w:sz w:val="48"/>
          <w:szCs w:val="46"/>
        </w:rPr>
      </w:pPr>
    </w:p>
    <w:p w:rsidR="00DB3AE9" w:rsidRDefault="00DB3AE9">
      <w:pPr>
        <w:spacing w:line="360" w:lineRule="auto"/>
        <w:ind w:right="87"/>
        <w:jc w:val="center"/>
        <w:rPr>
          <w:rFonts w:ascii="华文新魏" w:eastAsia="华文新魏" w:hAnsi="MS Sans Serif"/>
          <w:b/>
          <w:bCs/>
          <w:kern w:val="0"/>
          <w:sz w:val="48"/>
          <w:szCs w:val="46"/>
        </w:rPr>
      </w:pPr>
    </w:p>
    <w:p w:rsidR="00DB3AE9" w:rsidRDefault="00DB3AE9">
      <w:pPr>
        <w:spacing w:line="360" w:lineRule="auto"/>
        <w:ind w:right="87"/>
        <w:jc w:val="center"/>
        <w:rPr>
          <w:rFonts w:ascii="华文新魏" w:eastAsia="华文新魏" w:hAnsi="MS Sans Serif"/>
          <w:b/>
          <w:bCs/>
          <w:kern w:val="0"/>
          <w:sz w:val="48"/>
          <w:szCs w:val="46"/>
        </w:rPr>
      </w:pPr>
    </w:p>
    <w:p w:rsidR="00882E7A" w:rsidRDefault="00882E7A">
      <w:pPr>
        <w:spacing w:line="360" w:lineRule="auto"/>
        <w:ind w:right="87"/>
        <w:jc w:val="center"/>
        <w:rPr>
          <w:rFonts w:ascii="华文新魏" w:eastAsia="华文新魏" w:hAnsi="MS Sans Serif"/>
          <w:b/>
          <w:bCs/>
          <w:kern w:val="0"/>
          <w:sz w:val="48"/>
          <w:szCs w:val="46"/>
        </w:rPr>
      </w:pPr>
    </w:p>
    <w:p w:rsidR="00882E7A" w:rsidRDefault="00882E7A">
      <w:pPr>
        <w:spacing w:line="360" w:lineRule="auto"/>
        <w:ind w:right="87"/>
        <w:jc w:val="center"/>
        <w:rPr>
          <w:rFonts w:ascii="华文新魏" w:eastAsia="华文新魏" w:hAnsi="MS Sans Serif"/>
          <w:b/>
          <w:bCs/>
          <w:kern w:val="0"/>
          <w:sz w:val="48"/>
          <w:szCs w:val="46"/>
        </w:rPr>
      </w:pPr>
    </w:p>
    <w:p w:rsidR="00882E7A" w:rsidRDefault="00882E7A">
      <w:pPr>
        <w:spacing w:line="360" w:lineRule="auto"/>
        <w:ind w:right="87"/>
        <w:jc w:val="center"/>
        <w:rPr>
          <w:rFonts w:ascii="华文新魏" w:eastAsia="华文新魏" w:hAnsi="MS Sans Serif"/>
          <w:b/>
          <w:bCs/>
          <w:kern w:val="0"/>
          <w:sz w:val="48"/>
          <w:szCs w:val="46"/>
        </w:rPr>
      </w:pPr>
    </w:p>
    <w:p w:rsidR="00882E7A" w:rsidRDefault="00882E7A">
      <w:pPr>
        <w:spacing w:line="360" w:lineRule="auto"/>
        <w:ind w:right="87"/>
        <w:jc w:val="center"/>
        <w:rPr>
          <w:rFonts w:ascii="华文新魏" w:eastAsia="华文新魏" w:hAnsi="MS Sans Serif"/>
          <w:b/>
          <w:bCs/>
          <w:kern w:val="0"/>
          <w:sz w:val="48"/>
          <w:szCs w:val="46"/>
        </w:rPr>
      </w:pPr>
    </w:p>
    <w:p w:rsidR="00882E7A" w:rsidRDefault="00882E7A">
      <w:pPr>
        <w:spacing w:line="360" w:lineRule="auto"/>
        <w:ind w:right="87"/>
        <w:jc w:val="center"/>
        <w:rPr>
          <w:rFonts w:ascii="华文新魏" w:eastAsia="华文新魏" w:hAnsi="MS Sans Serif"/>
          <w:b/>
          <w:bCs/>
          <w:kern w:val="0"/>
          <w:sz w:val="48"/>
          <w:szCs w:val="46"/>
        </w:rPr>
      </w:pPr>
    </w:p>
    <w:p w:rsidR="00DB3AE9" w:rsidRDefault="00DB3AE9">
      <w:pPr>
        <w:spacing w:line="360" w:lineRule="auto"/>
        <w:ind w:right="87"/>
        <w:jc w:val="center"/>
        <w:rPr>
          <w:rFonts w:ascii="华文新魏" w:eastAsia="华文新魏" w:hAnsi="MS Sans Serif"/>
          <w:b/>
          <w:bCs/>
          <w:kern w:val="0"/>
          <w:sz w:val="48"/>
          <w:szCs w:val="46"/>
        </w:rPr>
      </w:pPr>
    </w:p>
    <w:p w:rsidR="00DB3AE9" w:rsidRDefault="00DB3AE9">
      <w:pPr>
        <w:spacing w:line="360" w:lineRule="auto"/>
        <w:ind w:right="87"/>
        <w:jc w:val="center"/>
        <w:rPr>
          <w:rFonts w:ascii="华文新魏" w:eastAsia="华文新魏" w:hAnsi="MS Sans Serif"/>
          <w:b/>
          <w:bCs/>
          <w:kern w:val="0"/>
          <w:sz w:val="48"/>
          <w:szCs w:val="46"/>
        </w:rPr>
      </w:pPr>
    </w:p>
    <w:p w:rsidR="00DB3AE9" w:rsidRDefault="00DB3AE9">
      <w:pPr>
        <w:spacing w:line="360" w:lineRule="auto"/>
        <w:ind w:right="87"/>
        <w:jc w:val="center"/>
        <w:rPr>
          <w:rFonts w:ascii="华文新魏" w:eastAsia="华文新魏" w:hAnsi="MS Sans Serif"/>
          <w:b/>
          <w:bCs/>
          <w:kern w:val="0"/>
          <w:sz w:val="48"/>
          <w:szCs w:val="46"/>
        </w:rPr>
      </w:pPr>
    </w:p>
    <w:p w:rsidR="00DB3AE9" w:rsidRDefault="00A7708D">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37670362"/>
      <w:bookmarkStart w:id="5" w:name="_Toc29817725"/>
      <w:bookmarkStart w:id="6" w:name="_Toc119321148"/>
    </w:p>
    <w:p w:rsidR="00DB3AE9" w:rsidRDefault="00DB3AE9">
      <w:pPr>
        <w:spacing w:line="360" w:lineRule="auto"/>
        <w:ind w:right="-89"/>
        <w:jc w:val="center"/>
        <w:rPr>
          <w:rFonts w:ascii="黑体" w:eastAsia="黑体" w:hAnsi="宋体"/>
          <w:bCs/>
          <w:color w:val="000000"/>
          <w:kern w:val="0"/>
          <w:sz w:val="36"/>
          <w:szCs w:val="20"/>
          <w:lang w:val="en-GB"/>
        </w:rPr>
      </w:pPr>
    </w:p>
    <w:p w:rsidR="00DB3AE9" w:rsidRDefault="00A7708D">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rsidR="00DB3AE9" w:rsidRDefault="00DB3AE9">
      <w:pPr>
        <w:rPr>
          <w:b/>
          <w:color w:val="000000"/>
          <w:sz w:val="24"/>
          <w:lang w:val="en-GB"/>
        </w:rPr>
      </w:pPr>
    </w:p>
    <w:p w:rsidR="00DB3AE9" w:rsidRDefault="00F220A7">
      <w:pPr>
        <w:spacing w:line="360" w:lineRule="auto"/>
        <w:ind w:firstLine="280"/>
        <w:rPr>
          <w:b/>
          <w:color w:val="000000"/>
          <w:sz w:val="30"/>
          <w:u w:val="single"/>
        </w:rPr>
      </w:pPr>
      <w:hyperlink w:anchor="_第一部分__资格性文件" w:history="1">
        <w:r w:rsidR="00A7708D">
          <w:rPr>
            <w:rFonts w:hint="eastAsia"/>
            <w:b/>
            <w:color w:val="000000"/>
            <w:sz w:val="30"/>
            <w:u w:val="single"/>
          </w:rPr>
          <w:t>第一部分</w:t>
        </w:r>
        <w:r w:rsidR="00A7708D">
          <w:rPr>
            <w:rFonts w:hint="eastAsia"/>
            <w:b/>
            <w:color w:val="000000"/>
            <w:sz w:val="30"/>
            <w:u w:val="single"/>
          </w:rPr>
          <w:t xml:space="preserve">   </w:t>
        </w:r>
      </w:hyperlink>
      <w:r w:rsidR="00A7708D">
        <w:rPr>
          <w:rFonts w:hint="eastAsia"/>
          <w:b/>
          <w:color w:val="000000"/>
          <w:sz w:val="30"/>
          <w:u w:val="single"/>
        </w:rPr>
        <w:t>投标报价表</w:t>
      </w:r>
      <w:r w:rsidR="00A7708D">
        <w:rPr>
          <w:rFonts w:hint="eastAsia"/>
          <w:b/>
          <w:color w:val="000000"/>
          <w:sz w:val="30"/>
          <w:u w:val="single"/>
        </w:rPr>
        <w:t xml:space="preserve">  </w:t>
      </w:r>
    </w:p>
    <w:p w:rsidR="00DB3AE9" w:rsidRDefault="00A7708D">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投标总价</w:t>
      </w:r>
    </w:p>
    <w:p w:rsidR="00DB3AE9" w:rsidRDefault="00A7708D">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DB3AE9" w:rsidRDefault="00A7708D">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DB3AE9" w:rsidRDefault="00F220A7">
      <w:pPr>
        <w:spacing w:line="360" w:lineRule="auto"/>
        <w:ind w:firstLine="280"/>
        <w:rPr>
          <w:b/>
          <w:color w:val="000000"/>
          <w:sz w:val="30"/>
        </w:rPr>
      </w:pPr>
      <w:hyperlink w:anchor="_第一部分__资格性文件" w:history="1">
        <w:r w:rsidR="00A7708D">
          <w:rPr>
            <w:rFonts w:hint="eastAsia"/>
            <w:b/>
            <w:color w:val="000000"/>
            <w:sz w:val="30"/>
            <w:u w:val="single"/>
          </w:rPr>
          <w:t>第二部分</w:t>
        </w:r>
        <w:r w:rsidR="00A7708D">
          <w:rPr>
            <w:rFonts w:hint="eastAsia"/>
            <w:b/>
            <w:color w:val="000000"/>
            <w:sz w:val="30"/>
            <w:u w:val="single"/>
          </w:rPr>
          <w:t xml:space="preserve">   </w:t>
        </w:r>
        <w:r w:rsidR="00A7708D">
          <w:rPr>
            <w:rFonts w:hint="eastAsia"/>
            <w:b/>
            <w:color w:val="000000"/>
            <w:sz w:val="30"/>
            <w:u w:val="single"/>
          </w:rPr>
          <w:t>资格性文件</w:t>
        </w:r>
      </w:hyperlink>
      <w:r w:rsidR="00A7708D">
        <w:rPr>
          <w:rFonts w:hint="eastAsia"/>
          <w:b/>
          <w:color w:val="000000"/>
          <w:sz w:val="30"/>
        </w:rPr>
        <w:t xml:space="preserve">  </w:t>
      </w:r>
    </w:p>
    <w:p w:rsidR="00DB3AE9" w:rsidRDefault="00A7708D">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DB3AE9" w:rsidRDefault="00A7708D">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DB3AE9" w:rsidRDefault="00A7708D">
      <w:pPr>
        <w:tabs>
          <w:tab w:val="left" w:pos="540"/>
        </w:tabs>
        <w:spacing w:line="360" w:lineRule="auto"/>
        <w:ind w:firstLineChars="200" w:firstLine="560"/>
        <w:rPr>
          <w:sz w:val="28"/>
        </w:rPr>
      </w:pPr>
      <w:r>
        <w:rPr>
          <w:rFonts w:hint="eastAsia"/>
          <w:sz w:val="28"/>
        </w:rPr>
        <w:t>2.3</w:t>
      </w:r>
      <w:r>
        <w:rPr>
          <w:rFonts w:hint="eastAsia"/>
          <w:sz w:val="28"/>
        </w:rPr>
        <w:t>营业执照</w:t>
      </w:r>
    </w:p>
    <w:p w:rsidR="00DB3AE9" w:rsidRDefault="00A7708D">
      <w:pPr>
        <w:tabs>
          <w:tab w:val="left" w:pos="540"/>
        </w:tabs>
        <w:spacing w:line="360" w:lineRule="auto"/>
        <w:ind w:firstLineChars="200" w:firstLine="560"/>
        <w:rPr>
          <w:sz w:val="28"/>
        </w:rPr>
      </w:pPr>
      <w:r>
        <w:rPr>
          <w:rFonts w:hint="eastAsia"/>
          <w:sz w:val="28"/>
        </w:rPr>
        <w:t>2.4</w:t>
      </w:r>
      <w:r>
        <w:rPr>
          <w:rFonts w:hint="eastAsia"/>
          <w:sz w:val="28"/>
        </w:rPr>
        <w:t>资质证书</w:t>
      </w:r>
    </w:p>
    <w:p w:rsidR="00DB3AE9" w:rsidRDefault="00A7708D">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rsidR="00DB3AE9" w:rsidRDefault="00A7708D">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DB3AE9" w:rsidRDefault="00DB3AE9">
      <w:pPr>
        <w:tabs>
          <w:tab w:val="left" w:pos="720"/>
        </w:tabs>
        <w:rPr>
          <w:bCs/>
          <w:color w:val="FF0000"/>
          <w:lang w:val="en-GB"/>
        </w:rPr>
      </w:pPr>
    </w:p>
    <w:p w:rsidR="00DB3AE9" w:rsidRDefault="00DB3AE9">
      <w:pPr>
        <w:tabs>
          <w:tab w:val="left" w:pos="720"/>
        </w:tabs>
        <w:rPr>
          <w:bCs/>
          <w:color w:val="FF0000"/>
          <w:lang w:val="en-GB"/>
        </w:rPr>
      </w:pPr>
    </w:p>
    <w:p w:rsidR="00DB3AE9" w:rsidRDefault="00DB3AE9">
      <w:pPr>
        <w:tabs>
          <w:tab w:val="left" w:pos="720"/>
        </w:tabs>
        <w:rPr>
          <w:bCs/>
          <w:color w:val="FF0000"/>
          <w:lang w:val="en-GB"/>
        </w:rPr>
      </w:pPr>
    </w:p>
    <w:p w:rsidR="00DB3AE9" w:rsidRDefault="00DB3AE9">
      <w:pPr>
        <w:tabs>
          <w:tab w:val="left" w:pos="720"/>
        </w:tabs>
        <w:rPr>
          <w:bCs/>
          <w:color w:val="FF0000"/>
          <w:lang w:val="en-GB"/>
        </w:rPr>
      </w:pPr>
    </w:p>
    <w:p w:rsidR="00DB3AE9" w:rsidRDefault="00DB3AE9">
      <w:pPr>
        <w:tabs>
          <w:tab w:val="left" w:pos="720"/>
        </w:tabs>
        <w:rPr>
          <w:bCs/>
          <w:color w:val="FF0000"/>
          <w:lang w:val="en-GB"/>
        </w:rPr>
      </w:pPr>
    </w:p>
    <w:p w:rsidR="00DB3AE9" w:rsidRDefault="00DB3AE9">
      <w:pPr>
        <w:tabs>
          <w:tab w:val="left" w:pos="720"/>
        </w:tabs>
        <w:rPr>
          <w:bCs/>
          <w:color w:val="FF0000"/>
          <w:lang w:val="en-GB"/>
        </w:rPr>
      </w:pPr>
    </w:p>
    <w:p w:rsidR="00DB3AE9" w:rsidRDefault="00A7708D">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rsidR="00DB3AE9" w:rsidRDefault="00A7708D">
      <w:pPr>
        <w:widowControl/>
        <w:jc w:val="left"/>
        <w:rPr>
          <w:rFonts w:ascii="宋体" w:hAnsi="MS Sans Serif"/>
          <w:b/>
          <w:bCs/>
          <w:kern w:val="0"/>
          <w:sz w:val="46"/>
          <w:szCs w:val="46"/>
        </w:rPr>
      </w:pPr>
      <w:r>
        <w:rPr>
          <w:rFonts w:ascii="宋体" w:hAnsi="MS Sans Serif"/>
          <w:b/>
          <w:bCs/>
          <w:kern w:val="0"/>
          <w:sz w:val="46"/>
          <w:szCs w:val="46"/>
        </w:rPr>
        <w:br w:type="page"/>
      </w: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DB3AE9" w:rsidRDefault="00DB3AE9">
      <w:pPr>
        <w:jc w:val="left"/>
        <w:rPr>
          <w:rFonts w:ascii="宋体"/>
          <w:b/>
          <w:bCs/>
          <w:kern w:val="0"/>
          <w:sz w:val="46"/>
          <w:szCs w:val="46"/>
        </w:rPr>
      </w:pPr>
    </w:p>
    <w:p w:rsidR="00DB3AE9" w:rsidRDefault="00DB3AE9">
      <w:pPr>
        <w:jc w:val="left"/>
        <w:rPr>
          <w:rFonts w:ascii="宋体"/>
          <w:b/>
          <w:bCs/>
          <w:kern w:val="0"/>
          <w:sz w:val="46"/>
          <w:szCs w:val="46"/>
        </w:rPr>
      </w:pPr>
    </w:p>
    <w:p w:rsidR="00DB3AE9" w:rsidRDefault="00A7708D">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rsidR="00DB3AE9" w:rsidRDefault="00DB3AE9">
      <w:pPr>
        <w:rPr>
          <w:sz w:val="36"/>
        </w:rPr>
      </w:pPr>
    </w:p>
    <w:p w:rsidR="00DB3AE9" w:rsidRDefault="00A7708D">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rsidR="00DB3AE9" w:rsidRDefault="00DB3AE9">
      <w:pPr>
        <w:jc w:val="left"/>
        <w:rPr>
          <w:sz w:val="36"/>
          <w:szCs w:val="36"/>
        </w:rPr>
      </w:pPr>
    </w:p>
    <w:p w:rsidR="00DB3AE9" w:rsidRDefault="00A7708D">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rsidR="00DB3AE9" w:rsidRDefault="00DB3AE9">
      <w:pPr>
        <w:rPr>
          <w:sz w:val="30"/>
        </w:rPr>
      </w:pPr>
    </w:p>
    <w:p w:rsidR="00DB3AE9" w:rsidRDefault="00A7708D">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rsidR="00DB3AE9" w:rsidRDefault="00DB3AE9">
      <w:pPr>
        <w:rPr>
          <w:sz w:val="30"/>
        </w:rPr>
      </w:pPr>
    </w:p>
    <w:p w:rsidR="00DB3AE9" w:rsidRDefault="00A7708D">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rsidR="00DB3AE9" w:rsidRDefault="00DB3AE9">
      <w:pPr>
        <w:ind w:firstLineChars="500" w:firstLine="1500"/>
        <w:rPr>
          <w:sz w:val="30"/>
          <w:u w:val="single"/>
        </w:rPr>
      </w:pPr>
    </w:p>
    <w:p w:rsidR="00DB3AE9" w:rsidRDefault="00DB3AE9">
      <w:pPr>
        <w:ind w:firstLineChars="500" w:firstLine="1500"/>
        <w:rPr>
          <w:sz w:val="30"/>
          <w:u w:val="single"/>
        </w:rPr>
      </w:pPr>
    </w:p>
    <w:p w:rsidR="00DB3AE9" w:rsidRDefault="00DB3AE9">
      <w:pPr>
        <w:jc w:val="left"/>
        <w:rPr>
          <w:sz w:val="30"/>
          <w:u w:val="single"/>
        </w:rPr>
      </w:pPr>
    </w:p>
    <w:p w:rsidR="00DB3AE9" w:rsidRDefault="00DB3AE9">
      <w:pPr>
        <w:jc w:val="left"/>
        <w:rPr>
          <w:sz w:val="30"/>
          <w:u w:val="single"/>
        </w:rPr>
      </w:pPr>
    </w:p>
    <w:p w:rsidR="00DB3AE9" w:rsidRDefault="00A7708D">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rsidR="00DB3AE9" w:rsidRDefault="00DB3AE9">
      <w:pPr>
        <w:jc w:val="left"/>
        <w:rPr>
          <w:sz w:val="30"/>
          <w:u w:val="single"/>
        </w:rPr>
      </w:pPr>
    </w:p>
    <w:p w:rsidR="00DB3AE9" w:rsidRDefault="00A7708D">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rsidR="00DB3AE9" w:rsidRDefault="00DB3AE9">
      <w:pPr>
        <w:rPr>
          <w:sz w:val="30"/>
        </w:rPr>
      </w:pPr>
    </w:p>
    <w:p w:rsidR="00DB3AE9" w:rsidRDefault="00A7708D">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rsidR="00DB3AE9" w:rsidRDefault="00A7708D">
      <w:r>
        <w:br w:type="page"/>
      </w:r>
    </w:p>
    <w:p w:rsidR="00DB3AE9" w:rsidRDefault="00A7708D">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DB3AE9" w:rsidRDefault="00A7708D">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rsidR="00DB3AE9" w:rsidRDefault="00DB3AE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DB3AE9">
        <w:trPr>
          <w:trHeight w:val="409"/>
        </w:trPr>
        <w:tc>
          <w:tcPr>
            <w:tcW w:w="6038" w:type="dxa"/>
            <w:gridSpan w:val="2"/>
            <w:tcMar>
              <w:top w:w="0" w:type="dxa"/>
              <w:left w:w="15" w:type="dxa"/>
              <w:bottom w:w="0" w:type="dxa"/>
              <w:right w:w="15" w:type="dxa"/>
            </w:tcMar>
            <w:vAlign w:val="center"/>
          </w:tcPr>
          <w:p w:rsidR="00DB3AE9" w:rsidRDefault="00A7708D">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rsidR="00DB3AE9" w:rsidRDefault="00A7708D">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DB3AE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hAnsi="宋体"/>
                <w:color w:val="FF0000"/>
                <w:sz w:val="18"/>
                <w:szCs w:val="18"/>
              </w:rPr>
              <w:t>0</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DB3AE9">
            <w:pPr>
              <w:wordWrap w:val="0"/>
              <w:jc w:val="center"/>
              <w:rPr>
                <w:rFonts w:ascii="宋体" w:eastAsia="Arial" w:hAnsi="Arial"/>
                <w:sz w:val="18"/>
                <w:szCs w:val="18"/>
              </w:rPr>
            </w:pP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hAnsi="宋体"/>
                <w:color w:val="FF0000"/>
                <w:sz w:val="18"/>
                <w:szCs w:val="18"/>
              </w:rPr>
              <w:t>0</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DB3AE9">
            <w:pPr>
              <w:wordWrap w:val="0"/>
              <w:jc w:val="right"/>
              <w:rPr>
                <w:rFonts w:ascii="Calibri" w:hAnsi="宋体"/>
                <w:sz w:val="18"/>
                <w:szCs w:val="18"/>
              </w:rPr>
            </w:pP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DB3AE9">
            <w:pPr>
              <w:wordWrap w:val="0"/>
              <w:jc w:val="right"/>
              <w:rPr>
                <w:rFonts w:ascii="Calibri" w:hAnsi="宋体"/>
                <w:sz w:val="18"/>
                <w:szCs w:val="18"/>
              </w:rPr>
            </w:pP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DB3AE9">
            <w:pPr>
              <w:wordWrap w:val="0"/>
              <w:rPr>
                <w:rFonts w:ascii="Calibri" w:eastAsia="Arial" w:hAnsi="Arial"/>
                <w:sz w:val="20"/>
                <w:szCs w:val="20"/>
              </w:rPr>
            </w:pP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r>
      <w:tr w:rsidR="00DB3AE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eastAsia="Arial" w:hAnsi="Arial"/>
                <w:sz w:val="20"/>
                <w:szCs w:val="20"/>
              </w:rPr>
              <w:t xml:space="preserve"> </w:t>
            </w:r>
          </w:p>
        </w:tc>
      </w:tr>
      <w:tr w:rsidR="00DB3AE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B3AE9" w:rsidRDefault="00A7708D">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eastAsia="Arial" w:hAnsi="Arial"/>
                <w:sz w:val="18"/>
                <w:szCs w:val="18"/>
              </w:rPr>
            </w:pPr>
            <w:r>
              <w:rPr>
                <w:rFonts w:ascii="Calibri" w:hAnsi="宋体" w:hint="eastAsia"/>
                <w:sz w:val="18"/>
                <w:szCs w:val="18"/>
              </w:rPr>
              <w:t xml:space="preserve">　</w:t>
            </w:r>
          </w:p>
        </w:tc>
      </w:tr>
    </w:tbl>
    <w:p w:rsidR="00DB3AE9" w:rsidRDefault="00A7708D">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rsidR="00DB3AE9" w:rsidRDefault="00A7708D">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DB3AE9" w:rsidRDefault="00DB3AE9">
      <w:pPr>
        <w:wordWrap w:val="0"/>
        <w:spacing w:line="360" w:lineRule="auto"/>
        <w:jc w:val="left"/>
        <w:rPr>
          <w:color w:val="FF0000"/>
          <w:sz w:val="30"/>
          <w:szCs w:val="30"/>
        </w:rPr>
      </w:pPr>
    </w:p>
    <w:p w:rsidR="00DB3AE9" w:rsidRDefault="00A7708D">
      <w:pPr>
        <w:wordWrap w:val="0"/>
        <w:jc w:val="left"/>
        <w:rPr>
          <w:rFonts w:ascii="Calibri" w:hAnsi="宋体"/>
          <w:sz w:val="30"/>
          <w:szCs w:val="30"/>
        </w:rPr>
      </w:pPr>
      <w:r>
        <w:br w:type="page"/>
      </w:r>
    </w:p>
    <w:p w:rsidR="00DB3AE9" w:rsidRDefault="00A7708D">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DB3AE9">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DB3AE9">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rsidR="00DB3AE9" w:rsidRDefault="00DB3AE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DB3AE9" w:rsidRDefault="00DB3AE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DB3AE9" w:rsidRDefault="00DB3AE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DB3AE9" w:rsidRDefault="00DB3AE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DB3AE9" w:rsidRDefault="00DB3AE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DB3AE9" w:rsidRDefault="00DB3AE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合价</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DB3AE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DB3AE9" w:rsidRDefault="00A7708D">
            <w:pPr>
              <w:wordWrap w:val="0"/>
              <w:jc w:val="right"/>
              <w:rPr>
                <w:rFonts w:ascii="宋体" w:hAnsi="宋体"/>
                <w:color w:val="000000"/>
                <w:sz w:val="18"/>
                <w:szCs w:val="18"/>
              </w:rPr>
            </w:pPr>
            <w:r>
              <w:rPr>
                <w:rFonts w:ascii="Calibri" w:hAnsi="宋体"/>
                <w:color w:val="000000"/>
                <w:sz w:val="18"/>
                <w:szCs w:val="18"/>
              </w:rPr>
              <w:t xml:space="preserve"> </w:t>
            </w:r>
          </w:p>
        </w:tc>
      </w:tr>
      <w:tr w:rsidR="00DB3AE9">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r>
      <w:tr w:rsidR="00DB3AE9">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rsidR="00DB3AE9" w:rsidRDefault="00A7708D">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DB3AE9">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rsidR="00DB3AE9" w:rsidRDefault="00A7708D">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DB3AE9" w:rsidRDefault="00A7708D">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DB3AE9" w:rsidRDefault="00DB3AE9">
      <w:pPr>
        <w:rPr>
          <w:rFonts w:ascii="Times New Roman" w:hAnsi="Times New Roman" w:cs="Times New Roman"/>
          <w:sz w:val="24"/>
          <w:szCs w:val="24"/>
        </w:rPr>
      </w:pPr>
    </w:p>
    <w:p w:rsidR="00DB3AE9" w:rsidRDefault="00DB3AE9">
      <w:pPr>
        <w:jc w:val="center"/>
        <w:rPr>
          <w:color w:val="FF0000"/>
        </w:rPr>
      </w:pPr>
    </w:p>
    <w:p w:rsidR="00DB3AE9" w:rsidRDefault="00DB3AE9">
      <w:pPr>
        <w:jc w:val="center"/>
        <w:rPr>
          <w:color w:val="FF0000"/>
        </w:rPr>
      </w:pPr>
    </w:p>
    <w:p w:rsidR="00DB3AE9" w:rsidRDefault="00DB3AE9">
      <w:pPr>
        <w:jc w:val="center"/>
        <w:rPr>
          <w:color w:val="FF0000"/>
        </w:rPr>
      </w:pP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8522" w:type="dxa"/>
        <w:tblLayout w:type="fixed"/>
        <w:tblLook w:val="04A0" w:firstRow="1" w:lastRow="0" w:firstColumn="1" w:lastColumn="0" w:noHBand="0" w:noVBand="1"/>
      </w:tblPr>
      <w:tblGrid>
        <w:gridCol w:w="1120"/>
        <w:gridCol w:w="2466"/>
        <w:gridCol w:w="2468"/>
        <w:gridCol w:w="2468"/>
      </w:tblGrid>
      <w:tr w:rsidR="00DB3AE9">
        <w:tc>
          <w:tcPr>
            <w:tcW w:w="1120" w:type="dxa"/>
          </w:tcPr>
          <w:p w:rsidR="00DB3AE9" w:rsidRDefault="00A7708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2466" w:type="dxa"/>
          </w:tcPr>
          <w:p w:rsidR="00DB3AE9" w:rsidRDefault="00A7708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2468" w:type="dxa"/>
          </w:tcPr>
          <w:p w:rsidR="00DB3AE9" w:rsidRDefault="00A7708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2468" w:type="dxa"/>
          </w:tcPr>
          <w:p w:rsidR="00DB3AE9" w:rsidRDefault="00A7708D">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r w:rsidR="00DB3AE9">
        <w:tc>
          <w:tcPr>
            <w:tcW w:w="1120" w:type="dxa"/>
          </w:tcPr>
          <w:p w:rsidR="00DB3AE9" w:rsidRDefault="00DB3AE9"/>
        </w:tc>
        <w:tc>
          <w:tcPr>
            <w:tcW w:w="2466" w:type="dxa"/>
          </w:tcPr>
          <w:p w:rsidR="00DB3AE9" w:rsidRDefault="00DB3AE9"/>
        </w:tc>
        <w:tc>
          <w:tcPr>
            <w:tcW w:w="2468" w:type="dxa"/>
          </w:tcPr>
          <w:p w:rsidR="00DB3AE9" w:rsidRDefault="00DB3AE9"/>
        </w:tc>
        <w:tc>
          <w:tcPr>
            <w:tcW w:w="2468" w:type="dxa"/>
          </w:tcPr>
          <w:p w:rsidR="00DB3AE9" w:rsidRDefault="00DB3AE9"/>
        </w:tc>
      </w:tr>
    </w:tbl>
    <w:p w:rsidR="00DB3AE9" w:rsidRDefault="00A7708D">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DB3AE9" w:rsidRDefault="00A7708D">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DB3AE9" w:rsidRDefault="00DB3AE9"/>
    <w:p w:rsidR="00DB3AE9" w:rsidRDefault="00DB3AE9">
      <w:pPr>
        <w:widowControl/>
        <w:jc w:val="left"/>
        <w:rPr>
          <w:rFonts w:ascii="华文新魏" w:eastAsia="华文新魏" w:hAnsi="MS Sans Serif"/>
          <w:b/>
          <w:bCs/>
          <w:kern w:val="0"/>
          <w:sz w:val="48"/>
          <w:szCs w:val="46"/>
        </w:rPr>
      </w:pPr>
    </w:p>
    <w:p w:rsidR="00DB3AE9" w:rsidRDefault="00DB3AE9">
      <w:pPr>
        <w:widowControl/>
        <w:jc w:val="left"/>
        <w:rPr>
          <w:rFonts w:ascii="华文新魏" w:eastAsia="华文新魏" w:hAnsi="MS Sans Serif"/>
          <w:b/>
          <w:bCs/>
          <w:kern w:val="0"/>
          <w:sz w:val="48"/>
          <w:szCs w:val="46"/>
        </w:rPr>
      </w:pPr>
    </w:p>
    <w:p w:rsidR="00DB3AE9" w:rsidRDefault="00DB3AE9">
      <w:pPr>
        <w:widowControl/>
        <w:jc w:val="left"/>
        <w:rPr>
          <w:rFonts w:ascii="华文新魏" w:eastAsia="华文新魏" w:hAnsi="MS Sans Serif"/>
          <w:b/>
          <w:bCs/>
          <w:kern w:val="0"/>
          <w:sz w:val="48"/>
          <w:szCs w:val="46"/>
        </w:rPr>
      </w:pPr>
    </w:p>
    <w:p w:rsidR="00DB3AE9" w:rsidRDefault="00DB3AE9">
      <w:pPr>
        <w:widowControl/>
        <w:jc w:val="left"/>
        <w:rPr>
          <w:rFonts w:ascii="华文新魏" w:eastAsia="华文新魏" w:hAnsi="MS Sans Serif"/>
          <w:b/>
          <w:bCs/>
          <w:kern w:val="0"/>
          <w:sz w:val="48"/>
          <w:szCs w:val="46"/>
        </w:rPr>
      </w:pPr>
    </w:p>
    <w:p w:rsidR="00DB3AE9" w:rsidRDefault="00DB3AE9">
      <w:pPr>
        <w:widowControl/>
        <w:jc w:val="left"/>
        <w:rPr>
          <w:rFonts w:ascii="华文新魏" w:eastAsia="华文新魏" w:hAnsi="MS Sans Serif"/>
          <w:b/>
          <w:bCs/>
          <w:kern w:val="0"/>
          <w:sz w:val="48"/>
          <w:szCs w:val="46"/>
        </w:rPr>
      </w:pPr>
    </w:p>
    <w:p w:rsidR="00DB3AE9" w:rsidRDefault="00DB3AE9">
      <w:pPr>
        <w:widowControl/>
        <w:jc w:val="left"/>
        <w:rPr>
          <w:rFonts w:ascii="华文新魏" w:eastAsia="华文新魏" w:hAnsi="MS Sans Serif"/>
          <w:b/>
          <w:bCs/>
          <w:kern w:val="0"/>
          <w:sz w:val="48"/>
          <w:szCs w:val="46"/>
        </w:rPr>
      </w:pP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rsidR="00DB3AE9" w:rsidRDefault="00DB3AE9">
      <w:pPr>
        <w:spacing w:line="360" w:lineRule="auto"/>
        <w:rPr>
          <w:b/>
          <w:bCs/>
          <w:color w:val="000000"/>
          <w:sz w:val="24"/>
          <w:lang w:val="en-GB"/>
        </w:rPr>
      </w:pPr>
    </w:p>
    <w:p w:rsidR="00DB3AE9" w:rsidRDefault="00A7708D">
      <w:pPr>
        <w:spacing w:line="360" w:lineRule="auto"/>
        <w:ind w:left="361" w:hangingChars="150" w:hanging="361"/>
        <w:rPr>
          <w:b/>
          <w:bCs/>
          <w:color w:val="000000"/>
          <w:sz w:val="24"/>
          <w:lang w:val="en-GB"/>
        </w:rPr>
      </w:pPr>
      <w:r>
        <w:rPr>
          <w:rFonts w:hint="eastAsia"/>
          <w:b/>
          <w:bCs/>
          <w:color w:val="000000"/>
          <w:sz w:val="24"/>
          <w:lang w:val="en-GB"/>
        </w:rPr>
        <w:t>深圳大学：</w:t>
      </w:r>
    </w:p>
    <w:p w:rsidR="00DB3AE9" w:rsidRDefault="00A7708D">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DB3AE9" w:rsidRDefault="00A7708D">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DB3AE9" w:rsidRDefault="00A7708D">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DB3AE9" w:rsidRDefault="00A7708D">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DB3AE9" w:rsidRDefault="00A7708D">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DB3AE9" w:rsidRDefault="00DB3AE9">
      <w:pPr>
        <w:spacing w:line="360" w:lineRule="auto"/>
        <w:ind w:firstLineChars="200" w:firstLine="480"/>
        <w:rPr>
          <w:color w:val="000000"/>
          <w:sz w:val="24"/>
          <w:lang w:val="en-GB"/>
        </w:rPr>
      </w:pPr>
    </w:p>
    <w:p w:rsidR="00DB3AE9" w:rsidRDefault="00A7708D">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DB3AE9" w:rsidRDefault="00A7708D">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DB3AE9" w:rsidRDefault="00DB3AE9">
      <w:pPr>
        <w:spacing w:line="360" w:lineRule="auto"/>
        <w:rPr>
          <w:color w:val="000000"/>
          <w:sz w:val="24"/>
          <w:lang w:val="en-GB"/>
        </w:rPr>
      </w:pPr>
    </w:p>
    <w:p w:rsidR="00DB3AE9" w:rsidRDefault="00DB3AE9">
      <w:pPr>
        <w:spacing w:line="360" w:lineRule="auto"/>
        <w:rPr>
          <w:color w:val="000000"/>
          <w:sz w:val="24"/>
          <w:lang w:val="en-GB"/>
        </w:rPr>
      </w:pPr>
    </w:p>
    <w:p w:rsidR="00DB3AE9" w:rsidRDefault="00A7708D">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DB3AE9" w:rsidRDefault="00A7708D">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DB3AE9" w:rsidRDefault="00A7708D">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DB3AE9" w:rsidRDefault="00DB3AE9">
      <w:pPr>
        <w:spacing w:line="360" w:lineRule="auto"/>
        <w:ind w:firstLineChars="200" w:firstLine="480"/>
        <w:rPr>
          <w:color w:val="000000"/>
          <w:sz w:val="24"/>
          <w:lang w:val="en-GB"/>
        </w:rPr>
      </w:pPr>
    </w:p>
    <w:p w:rsidR="00DB3AE9" w:rsidRDefault="00A7708D">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DB3AE9" w:rsidRDefault="00DB3AE9">
      <w:pPr>
        <w:spacing w:line="360" w:lineRule="auto"/>
        <w:ind w:firstLineChars="200" w:firstLine="420"/>
        <w:rPr>
          <w:color w:val="000000"/>
          <w:lang w:val="en-GB"/>
        </w:rPr>
      </w:pPr>
    </w:p>
    <w:p w:rsidR="00DB3AE9" w:rsidRDefault="00DB3AE9">
      <w:pPr>
        <w:spacing w:line="360" w:lineRule="auto"/>
        <w:ind w:firstLineChars="200" w:firstLine="420"/>
        <w:rPr>
          <w:color w:val="000000"/>
          <w:lang w:val="en-GB"/>
        </w:rPr>
      </w:pPr>
    </w:p>
    <w:p w:rsidR="00DB3AE9" w:rsidRDefault="00DB3AE9">
      <w:pPr>
        <w:spacing w:line="360" w:lineRule="auto"/>
        <w:ind w:firstLineChars="200" w:firstLine="420"/>
        <w:rPr>
          <w:color w:val="000000"/>
          <w:lang w:val="en-GB"/>
        </w:rPr>
      </w:pPr>
    </w:p>
    <w:p w:rsidR="00DB3AE9" w:rsidRDefault="00DB3AE9">
      <w:pPr>
        <w:spacing w:line="360" w:lineRule="auto"/>
        <w:ind w:firstLineChars="200" w:firstLine="420"/>
        <w:rPr>
          <w:color w:val="000000"/>
          <w:lang w:val="en-GB"/>
        </w:rPr>
      </w:pPr>
    </w:p>
    <w:p w:rsidR="00DB3AE9" w:rsidRDefault="00A7708D">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119321152"/>
      <w:bookmarkStart w:id="19" w:name="_Toc37670364"/>
    </w:p>
    <w:p w:rsidR="00DB3AE9" w:rsidRDefault="00A7708D">
      <w:pPr>
        <w:widowControl/>
        <w:jc w:val="left"/>
        <w:rPr>
          <w:color w:val="FF0000"/>
          <w:lang w:val="en-GB"/>
        </w:rPr>
      </w:pPr>
      <w:r>
        <w:rPr>
          <w:color w:val="FF0000"/>
          <w:lang w:val="en-GB"/>
        </w:rPr>
        <w:br w:type="page"/>
      </w: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rsidR="00DB3AE9" w:rsidRDefault="00DB3AE9">
      <w:pPr>
        <w:spacing w:line="360" w:lineRule="auto"/>
        <w:ind w:left="361" w:hangingChars="150" w:hanging="361"/>
        <w:rPr>
          <w:b/>
          <w:bCs/>
          <w:color w:val="000000"/>
          <w:sz w:val="24"/>
          <w:lang w:val="en-GB"/>
        </w:rPr>
      </w:pPr>
    </w:p>
    <w:p w:rsidR="00DB3AE9" w:rsidRDefault="00A7708D">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DB3AE9" w:rsidRDefault="00A7708D">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DB3AE9" w:rsidRDefault="00A7708D">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DB3AE9" w:rsidRDefault="00A7708D">
      <w:pPr>
        <w:spacing w:line="360" w:lineRule="auto"/>
        <w:rPr>
          <w:color w:val="000000"/>
          <w:sz w:val="24"/>
        </w:rPr>
      </w:pPr>
      <w:r>
        <w:rPr>
          <w:rFonts w:hint="eastAsia"/>
          <w:color w:val="000000"/>
          <w:sz w:val="24"/>
        </w:rPr>
        <w:t>项目名称：</w:t>
      </w:r>
      <w:r>
        <w:rPr>
          <w:rFonts w:hint="eastAsia"/>
          <w:color w:val="000000"/>
          <w:sz w:val="24"/>
        </w:rPr>
        <w:t xml:space="preserve">            </w:t>
      </w:r>
    </w:p>
    <w:p w:rsidR="00DB3AE9" w:rsidRDefault="00A7708D">
      <w:pPr>
        <w:spacing w:line="360" w:lineRule="auto"/>
        <w:rPr>
          <w:color w:val="000000"/>
          <w:sz w:val="24"/>
        </w:rPr>
      </w:pPr>
      <w:r>
        <w:rPr>
          <w:rFonts w:hint="eastAsia"/>
          <w:color w:val="000000"/>
          <w:sz w:val="24"/>
        </w:rPr>
        <w:t>招标编号：</w:t>
      </w:r>
    </w:p>
    <w:p w:rsidR="00DB3AE9" w:rsidRDefault="00A7708D">
      <w:pPr>
        <w:spacing w:line="420" w:lineRule="exact"/>
        <w:rPr>
          <w:b/>
          <w:bCs/>
          <w:color w:val="000000"/>
          <w:sz w:val="24"/>
        </w:rPr>
      </w:pPr>
      <w:r>
        <w:rPr>
          <w:rFonts w:hint="eastAsia"/>
          <w:b/>
          <w:bCs/>
          <w:color w:val="000000"/>
          <w:sz w:val="24"/>
        </w:rPr>
        <w:t>本公司郑重承诺并声明：</w:t>
      </w:r>
    </w:p>
    <w:p w:rsidR="00DB3AE9" w:rsidRDefault="00A7708D">
      <w:pPr>
        <w:numPr>
          <w:ilvl w:val="0"/>
          <w:numId w:val="3"/>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DB3AE9" w:rsidRDefault="00A7708D">
      <w:pPr>
        <w:numPr>
          <w:ilvl w:val="0"/>
          <w:numId w:val="3"/>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B3AE9" w:rsidRDefault="00A7708D">
      <w:pPr>
        <w:numPr>
          <w:ilvl w:val="0"/>
          <w:numId w:val="3"/>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DB3AE9" w:rsidRDefault="00A7708D">
      <w:pPr>
        <w:numPr>
          <w:ilvl w:val="0"/>
          <w:numId w:val="3"/>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DB3AE9" w:rsidRDefault="00A7708D">
      <w:pPr>
        <w:numPr>
          <w:ilvl w:val="0"/>
          <w:numId w:val="3"/>
        </w:numPr>
        <w:spacing w:line="420" w:lineRule="exact"/>
        <w:rPr>
          <w:color w:val="000000"/>
          <w:sz w:val="24"/>
        </w:rPr>
      </w:pPr>
      <w:r>
        <w:rPr>
          <w:rFonts w:hint="eastAsia"/>
          <w:color w:val="000000"/>
          <w:sz w:val="24"/>
        </w:rPr>
        <w:t>同意按《中标通知书》的要求，如期签订合同并履行其一切责任和义务。</w:t>
      </w:r>
    </w:p>
    <w:p w:rsidR="00DB3AE9" w:rsidRDefault="00A7708D">
      <w:pPr>
        <w:numPr>
          <w:ilvl w:val="0"/>
          <w:numId w:val="3"/>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B3AE9" w:rsidRDefault="00DB3AE9">
      <w:pPr>
        <w:tabs>
          <w:tab w:val="left" w:pos="-3780"/>
        </w:tabs>
        <w:spacing w:line="360" w:lineRule="auto"/>
        <w:ind w:firstLineChars="200" w:firstLine="480"/>
        <w:rPr>
          <w:color w:val="000000"/>
          <w:sz w:val="24"/>
        </w:rPr>
      </w:pPr>
    </w:p>
    <w:p w:rsidR="00DB3AE9" w:rsidRDefault="00A7708D">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DB3AE9" w:rsidRDefault="00A7708D">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DB3AE9" w:rsidRDefault="00A7708D">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DB3AE9" w:rsidRDefault="00A7708D">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DB3AE9" w:rsidRDefault="00A7708D">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DB3AE9" w:rsidRDefault="00DB3AE9">
      <w:pPr>
        <w:tabs>
          <w:tab w:val="left" w:pos="-3780"/>
        </w:tabs>
        <w:spacing w:line="360" w:lineRule="auto"/>
        <w:ind w:firstLineChars="200" w:firstLine="480"/>
        <w:rPr>
          <w:color w:val="000000"/>
          <w:sz w:val="24"/>
        </w:rPr>
      </w:pPr>
    </w:p>
    <w:p w:rsidR="00DB3AE9" w:rsidRDefault="00A7708D">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rsidR="00DB3AE9" w:rsidRDefault="00A7708D">
      <w:pPr>
        <w:autoSpaceDE w:val="0"/>
        <w:autoSpaceDN w:val="0"/>
        <w:adjustRightInd w:val="0"/>
        <w:jc w:val="center"/>
        <w:rPr>
          <w:szCs w:val="21"/>
        </w:rPr>
      </w:pPr>
      <w:r>
        <w:rPr>
          <w:bCs/>
        </w:rPr>
        <w:br w:type="page"/>
      </w: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DB3AE9" w:rsidRDefault="00DB3AE9">
      <w:pPr>
        <w:spacing w:line="360" w:lineRule="auto"/>
        <w:rPr>
          <w:rFonts w:ascii="宋体" w:hAnsi="宋体"/>
          <w:b/>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DB3AE9">
        <w:trPr>
          <w:trHeight w:val="510"/>
        </w:trPr>
        <w:tc>
          <w:tcPr>
            <w:tcW w:w="885"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55" w:type="dxa"/>
            <w:gridSpan w:val="3"/>
          </w:tcPr>
          <w:p w:rsidR="00DB3AE9" w:rsidRDefault="00DB3AE9">
            <w:pPr>
              <w:spacing w:line="360" w:lineRule="auto"/>
              <w:ind w:leftChars="-51" w:left="-107" w:rightChars="-51" w:right="-107"/>
              <w:rPr>
                <w:rFonts w:ascii="宋体" w:eastAsia="宋体" w:hAnsi="Courier New" w:cs="Times New Roman"/>
                <w:szCs w:val="21"/>
              </w:rPr>
            </w:pPr>
          </w:p>
        </w:tc>
        <w:tc>
          <w:tcPr>
            <w:tcW w:w="1282"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812" w:type="dxa"/>
          </w:tcPr>
          <w:p w:rsidR="00DB3AE9" w:rsidRDefault="00DB3AE9">
            <w:pPr>
              <w:spacing w:line="360" w:lineRule="auto"/>
              <w:ind w:leftChars="-51" w:left="-107" w:rightChars="-51" w:right="-107"/>
              <w:rPr>
                <w:rFonts w:ascii="宋体" w:eastAsia="宋体" w:hAnsi="Courier New" w:cs="Times New Roman"/>
                <w:szCs w:val="21"/>
              </w:rPr>
            </w:pPr>
          </w:p>
        </w:tc>
        <w:tc>
          <w:tcPr>
            <w:tcW w:w="1067"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521" w:type="dxa"/>
            <w:gridSpan w:val="2"/>
          </w:tcPr>
          <w:p w:rsidR="00DB3AE9" w:rsidRDefault="00DB3AE9">
            <w:pPr>
              <w:spacing w:line="360" w:lineRule="auto"/>
              <w:ind w:leftChars="-51" w:left="-107" w:rightChars="-51" w:right="-107"/>
              <w:rPr>
                <w:rFonts w:ascii="宋体" w:eastAsia="宋体" w:hAnsi="Courier New" w:cs="Times New Roman"/>
                <w:szCs w:val="21"/>
              </w:rPr>
            </w:pPr>
          </w:p>
        </w:tc>
      </w:tr>
      <w:tr w:rsidR="00DB3AE9">
        <w:trPr>
          <w:trHeight w:val="510"/>
        </w:trPr>
        <w:tc>
          <w:tcPr>
            <w:tcW w:w="885"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55" w:type="dxa"/>
            <w:gridSpan w:val="3"/>
          </w:tcPr>
          <w:p w:rsidR="00DB3AE9" w:rsidRDefault="00DB3AE9">
            <w:pPr>
              <w:spacing w:line="360" w:lineRule="auto"/>
              <w:ind w:leftChars="-51" w:left="-107" w:rightChars="-51" w:right="-107"/>
              <w:rPr>
                <w:rFonts w:ascii="宋体" w:eastAsia="宋体" w:hAnsi="Courier New" w:cs="Times New Roman"/>
                <w:szCs w:val="21"/>
              </w:rPr>
            </w:pPr>
          </w:p>
        </w:tc>
        <w:tc>
          <w:tcPr>
            <w:tcW w:w="1282"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812" w:type="dxa"/>
          </w:tcPr>
          <w:p w:rsidR="00DB3AE9" w:rsidRDefault="00DB3AE9">
            <w:pPr>
              <w:spacing w:line="360" w:lineRule="auto"/>
              <w:ind w:leftChars="-51" w:left="-107" w:rightChars="-51" w:right="-107"/>
              <w:rPr>
                <w:rFonts w:ascii="宋体" w:eastAsia="宋体" w:hAnsi="Courier New" w:cs="Times New Roman"/>
                <w:szCs w:val="21"/>
              </w:rPr>
            </w:pPr>
          </w:p>
        </w:tc>
        <w:tc>
          <w:tcPr>
            <w:tcW w:w="1067"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521" w:type="dxa"/>
            <w:gridSpan w:val="2"/>
          </w:tcPr>
          <w:p w:rsidR="00DB3AE9" w:rsidRDefault="00DB3AE9">
            <w:pPr>
              <w:spacing w:line="360" w:lineRule="auto"/>
              <w:ind w:leftChars="-51" w:left="-107" w:rightChars="-51" w:right="-107"/>
              <w:rPr>
                <w:rFonts w:ascii="宋体" w:eastAsia="宋体" w:hAnsi="Courier New" w:cs="Times New Roman"/>
                <w:szCs w:val="21"/>
              </w:rPr>
            </w:pPr>
          </w:p>
        </w:tc>
      </w:tr>
      <w:tr w:rsidR="00DB3AE9">
        <w:trPr>
          <w:cantSplit/>
          <w:trHeight w:val="510"/>
        </w:trPr>
        <w:tc>
          <w:tcPr>
            <w:tcW w:w="885"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55" w:type="dxa"/>
            <w:gridSpan w:val="3"/>
            <w:vAlign w:val="center"/>
          </w:tcPr>
          <w:p w:rsidR="00DB3AE9" w:rsidRDefault="00DB3AE9">
            <w:pPr>
              <w:spacing w:line="360" w:lineRule="auto"/>
              <w:ind w:leftChars="-51" w:left="-107" w:rightChars="-51" w:right="-107"/>
              <w:rPr>
                <w:rFonts w:ascii="宋体" w:eastAsia="宋体" w:hAnsi="Courier New" w:cs="Times New Roman"/>
                <w:szCs w:val="21"/>
              </w:rPr>
            </w:pPr>
          </w:p>
        </w:tc>
        <w:tc>
          <w:tcPr>
            <w:tcW w:w="1282"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812" w:type="dxa"/>
            <w:vAlign w:val="center"/>
          </w:tcPr>
          <w:p w:rsidR="00DB3AE9" w:rsidRDefault="00DB3AE9">
            <w:pPr>
              <w:spacing w:line="360" w:lineRule="auto"/>
              <w:ind w:leftChars="-51" w:left="-107" w:rightChars="-51" w:right="-107"/>
              <w:rPr>
                <w:rFonts w:ascii="宋体" w:eastAsia="宋体" w:hAnsi="Courier New" w:cs="Times New Roman"/>
                <w:szCs w:val="21"/>
              </w:rPr>
            </w:pPr>
          </w:p>
        </w:tc>
        <w:tc>
          <w:tcPr>
            <w:tcW w:w="1067" w:type="dxa"/>
            <w:vAlign w:val="center"/>
          </w:tcPr>
          <w:p w:rsidR="00DB3AE9" w:rsidRDefault="00A7708D">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521" w:type="dxa"/>
            <w:gridSpan w:val="2"/>
            <w:vAlign w:val="center"/>
          </w:tcPr>
          <w:p w:rsidR="00DB3AE9" w:rsidRDefault="00DB3AE9">
            <w:pPr>
              <w:spacing w:line="360" w:lineRule="auto"/>
              <w:ind w:leftChars="-51" w:left="-107" w:rightChars="-51" w:right="-107"/>
              <w:rPr>
                <w:rFonts w:ascii="宋体" w:eastAsia="宋体" w:hAnsi="Courier New" w:cs="Times New Roman"/>
                <w:szCs w:val="21"/>
              </w:rPr>
            </w:pPr>
          </w:p>
        </w:tc>
      </w:tr>
      <w:tr w:rsidR="00DB3AE9">
        <w:trPr>
          <w:cantSplit/>
          <w:trHeight w:val="510"/>
        </w:trPr>
        <w:tc>
          <w:tcPr>
            <w:tcW w:w="2661" w:type="dxa"/>
            <w:gridSpan w:val="3"/>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861" w:type="dxa"/>
            <w:gridSpan w:val="6"/>
            <w:vAlign w:val="center"/>
          </w:tcPr>
          <w:p w:rsidR="00DB3AE9" w:rsidRDefault="00DB3AE9">
            <w:pPr>
              <w:spacing w:line="360" w:lineRule="auto"/>
              <w:ind w:leftChars="-51" w:left="-107" w:rightChars="-51" w:right="-107"/>
              <w:rPr>
                <w:rFonts w:ascii="宋体" w:eastAsia="宋体" w:hAnsi="Courier New" w:cs="Times New Roman"/>
                <w:szCs w:val="21"/>
              </w:rPr>
            </w:pPr>
          </w:p>
        </w:tc>
      </w:tr>
      <w:tr w:rsidR="00DB3AE9">
        <w:trPr>
          <w:cantSplit/>
          <w:trHeight w:val="510"/>
        </w:trPr>
        <w:tc>
          <w:tcPr>
            <w:tcW w:w="8522" w:type="dxa"/>
            <w:gridSpan w:val="9"/>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DB3AE9">
        <w:trPr>
          <w:cantSplit/>
          <w:trHeight w:val="510"/>
        </w:trPr>
        <w:tc>
          <w:tcPr>
            <w:tcW w:w="1418" w:type="dxa"/>
            <w:gridSpan w:val="2"/>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422" w:type="dxa"/>
            <w:gridSpan w:val="2"/>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82"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812"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45" w:type="dxa"/>
            <w:gridSpan w:val="2"/>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43" w:type="dxa"/>
            <w:vAlign w:val="center"/>
          </w:tcPr>
          <w:p w:rsidR="00DB3AE9" w:rsidRDefault="00A7708D">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DB3AE9">
        <w:trPr>
          <w:trHeight w:val="585"/>
        </w:trPr>
        <w:tc>
          <w:tcPr>
            <w:tcW w:w="1418" w:type="dxa"/>
            <w:gridSpan w:val="2"/>
          </w:tcPr>
          <w:p w:rsidR="00DB3AE9" w:rsidRDefault="00DB3AE9">
            <w:pPr>
              <w:spacing w:line="360" w:lineRule="auto"/>
              <w:rPr>
                <w:rFonts w:ascii="宋体" w:eastAsia="宋体" w:hAnsi="Courier New" w:cs="Times New Roman"/>
                <w:szCs w:val="21"/>
              </w:rPr>
            </w:pPr>
          </w:p>
        </w:tc>
        <w:tc>
          <w:tcPr>
            <w:tcW w:w="1422" w:type="dxa"/>
            <w:gridSpan w:val="2"/>
          </w:tcPr>
          <w:p w:rsidR="00DB3AE9" w:rsidRDefault="00DB3AE9">
            <w:pPr>
              <w:spacing w:line="360" w:lineRule="auto"/>
              <w:rPr>
                <w:rFonts w:ascii="宋体" w:eastAsia="宋体" w:hAnsi="Courier New" w:cs="Times New Roman"/>
                <w:szCs w:val="21"/>
              </w:rPr>
            </w:pPr>
          </w:p>
        </w:tc>
        <w:tc>
          <w:tcPr>
            <w:tcW w:w="1282" w:type="dxa"/>
          </w:tcPr>
          <w:p w:rsidR="00DB3AE9" w:rsidRDefault="00DB3AE9">
            <w:pPr>
              <w:spacing w:line="360" w:lineRule="auto"/>
              <w:rPr>
                <w:rFonts w:ascii="宋体" w:eastAsia="宋体" w:hAnsi="Courier New" w:cs="Times New Roman"/>
                <w:szCs w:val="21"/>
              </w:rPr>
            </w:pPr>
          </w:p>
        </w:tc>
        <w:tc>
          <w:tcPr>
            <w:tcW w:w="1812" w:type="dxa"/>
          </w:tcPr>
          <w:p w:rsidR="00DB3AE9" w:rsidRDefault="00DB3AE9">
            <w:pPr>
              <w:spacing w:line="360" w:lineRule="auto"/>
              <w:rPr>
                <w:rFonts w:ascii="宋体" w:eastAsia="宋体" w:hAnsi="Courier New" w:cs="Times New Roman"/>
                <w:szCs w:val="21"/>
              </w:rPr>
            </w:pPr>
          </w:p>
        </w:tc>
        <w:tc>
          <w:tcPr>
            <w:tcW w:w="1345" w:type="dxa"/>
            <w:gridSpan w:val="2"/>
          </w:tcPr>
          <w:p w:rsidR="00DB3AE9" w:rsidRDefault="00DB3AE9">
            <w:pPr>
              <w:spacing w:line="360" w:lineRule="auto"/>
              <w:rPr>
                <w:rFonts w:ascii="宋体" w:eastAsia="宋体" w:hAnsi="Courier New" w:cs="Times New Roman"/>
                <w:szCs w:val="21"/>
              </w:rPr>
            </w:pPr>
          </w:p>
        </w:tc>
        <w:tc>
          <w:tcPr>
            <w:tcW w:w="1243" w:type="dxa"/>
          </w:tcPr>
          <w:p w:rsidR="00DB3AE9" w:rsidRDefault="00DB3AE9">
            <w:pPr>
              <w:spacing w:line="360" w:lineRule="auto"/>
              <w:rPr>
                <w:rFonts w:ascii="宋体" w:eastAsia="宋体" w:hAnsi="Courier New" w:cs="Times New Roman"/>
                <w:szCs w:val="21"/>
              </w:rPr>
            </w:pPr>
          </w:p>
        </w:tc>
      </w:tr>
      <w:tr w:rsidR="00DB3AE9">
        <w:trPr>
          <w:trHeight w:val="585"/>
        </w:trPr>
        <w:tc>
          <w:tcPr>
            <w:tcW w:w="1418" w:type="dxa"/>
            <w:gridSpan w:val="2"/>
          </w:tcPr>
          <w:p w:rsidR="00DB3AE9" w:rsidRDefault="00DB3AE9">
            <w:pPr>
              <w:spacing w:line="360" w:lineRule="auto"/>
              <w:rPr>
                <w:rFonts w:ascii="宋体" w:eastAsia="宋体" w:hAnsi="Courier New" w:cs="Times New Roman"/>
                <w:szCs w:val="21"/>
              </w:rPr>
            </w:pPr>
          </w:p>
        </w:tc>
        <w:tc>
          <w:tcPr>
            <w:tcW w:w="1422" w:type="dxa"/>
            <w:gridSpan w:val="2"/>
          </w:tcPr>
          <w:p w:rsidR="00DB3AE9" w:rsidRDefault="00DB3AE9">
            <w:pPr>
              <w:spacing w:line="360" w:lineRule="auto"/>
              <w:rPr>
                <w:rFonts w:ascii="宋体" w:eastAsia="宋体" w:hAnsi="Courier New" w:cs="Times New Roman"/>
                <w:szCs w:val="21"/>
              </w:rPr>
            </w:pPr>
          </w:p>
        </w:tc>
        <w:tc>
          <w:tcPr>
            <w:tcW w:w="1282" w:type="dxa"/>
          </w:tcPr>
          <w:p w:rsidR="00DB3AE9" w:rsidRDefault="00DB3AE9">
            <w:pPr>
              <w:spacing w:line="360" w:lineRule="auto"/>
              <w:rPr>
                <w:rFonts w:ascii="宋体" w:eastAsia="宋体" w:hAnsi="Courier New" w:cs="Times New Roman"/>
                <w:szCs w:val="21"/>
              </w:rPr>
            </w:pPr>
          </w:p>
        </w:tc>
        <w:tc>
          <w:tcPr>
            <w:tcW w:w="1812" w:type="dxa"/>
          </w:tcPr>
          <w:p w:rsidR="00DB3AE9" w:rsidRDefault="00DB3AE9">
            <w:pPr>
              <w:spacing w:line="360" w:lineRule="auto"/>
              <w:rPr>
                <w:rFonts w:ascii="宋体" w:eastAsia="宋体" w:hAnsi="Courier New" w:cs="Times New Roman"/>
                <w:szCs w:val="21"/>
              </w:rPr>
            </w:pPr>
          </w:p>
        </w:tc>
        <w:tc>
          <w:tcPr>
            <w:tcW w:w="1345" w:type="dxa"/>
            <w:gridSpan w:val="2"/>
          </w:tcPr>
          <w:p w:rsidR="00DB3AE9" w:rsidRDefault="00DB3AE9">
            <w:pPr>
              <w:spacing w:line="360" w:lineRule="auto"/>
              <w:rPr>
                <w:rFonts w:ascii="宋体" w:eastAsia="宋体" w:hAnsi="Courier New" w:cs="Times New Roman"/>
                <w:szCs w:val="21"/>
              </w:rPr>
            </w:pPr>
          </w:p>
        </w:tc>
        <w:tc>
          <w:tcPr>
            <w:tcW w:w="1243" w:type="dxa"/>
          </w:tcPr>
          <w:p w:rsidR="00DB3AE9" w:rsidRDefault="00DB3AE9">
            <w:pPr>
              <w:spacing w:line="360" w:lineRule="auto"/>
              <w:rPr>
                <w:rFonts w:ascii="宋体" w:eastAsia="宋体" w:hAnsi="Courier New" w:cs="Times New Roman"/>
                <w:szCs w:val="21"/>
              </w:rPr>
            </w:pPr>
          </w:p>
        </w:tc>
      </w:tr>
    </w:tbl>
    <w:p w:rsidR="00DB3AE9" w:rsidRDefault="00DB3AE9">
      <w:pPr>
        <w:spacing w:line="360" w:lineRule="auto"/>
        <w:rPr>
          <w:color w:val="000000"/>
        </w:rPr>
      </w:pPr>
      <w:bookmarkStart w:id="20" w:name="_附__件"/>
      <w:bookmarkStart w:id="21" w:name="_保证金退付书"/>
      <w:bookmarkStart w:id="22" w:name="_2.8_拟任本项目管理及技术人员情况"/>
      <w:bookmarkStart w:id="23" w:name="_商务条款响应表"/>
      <w:bookmarkStart w:id="24" w:name="_详细配置及工程量清单"/>
      <w:bookmarkStart w:id="25" w:name="_技术条款响应表"/>
      <w:bookmarkStart w:id="26" w:name="_投标报价一览表"/>
      <w:bookmarkEnd w:id="20"/>
      <w:bookmarkEnd w:id="21"/>
      <w:bookmarkEnd w:id="22"/>
      <w:bookmarkEnd w:id="23"/>
      <w:bookmarkEnd w:id="24"/>
      <w:bookmarkEnd w:id="25"/>
      <w:bookmarkEnd w:id="26"/>
    </w:p>
    <w:p w:rsidR="00DB3AE9" w:rsidRDefault="00DB3AE9">
      <w:pPr>
        <w:spacing w:line="360" w:lineRule="auto"/>
        <w:ind w:right="-89" w:firstLineChars="2350" w:firstLine="4935"/>
        <w:jc w:val="left"/>
        <w:rPr>
          <w:rFonts w:ascii="宋体"/>
        </w:rPr>
      </w:pPr>
    </w:p>
    <w:p w:rsidR="00DB3AE9" w:rsidRDefault="00DB3AE9">
      <w:pPr>
        <w:spacing w:line="360" w:lineRule="auto"/>
        <w:ind w:right="-89" w:firstLineChars="2350" w:firstLine="4935"/>
        <w:jc w:val="left"/>
        <w:rPr>
          <w:rFonts w:asci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DB3AE9">
        <w:trPr>
          <w:trHeight w:val="2815"/>
        </w:trPr>
        <w:tc>
          <w:tcPr>
            <w:tcW w:w="4261" w:type="dxa"/>
            <w:shd w:val="clear" w:color="auto" w:fill="auto"/>
            <w:vAlign w:val="center"/>
          </w:tcPr>
          <w:p w:rsidR="00DB3AE9" w:rsidRDefault="00A7708D">
            <w:pPr>
              <w:spacing w:line="360" w:lineRule="auto"/>
              <w:ind w:right="-89"/>
              <w:jc w:val="center"/>
              <w:rPr>
                <w:rFonts w:ascii="宋体"/>
              </w:rPr>
            </w:pPr>
            <w:r>
              <w:rPr>
                <w:rFonts w:ascii="宋体" w:hint="eastAsia"/>
              </w:rPr>
              <w:t>身份证正面</w:t>
            </w:r>
          </w:p>
        </w:tc>
        <w:tc>
          <w:tcPr>
            <w:tcW w:w="4261" w:type="dxa"/>
            <w:shd w:val="clear" w:color="auto" w:fill="auto"/>
            <w:vAlign w:val="center"/>
          </w:tcPr>
          <w:p w:rsidR="00DB3AE9" w:rsidRDefault="00A7708D">
            <w:pPr>
              <w:spacing w:line="360" w:lineRule="auto"/>
              <w:ind w:right="-89"/>
              <w:jc w:val="center"/>
              <w:rPr>
                <w:rFonts w:ascii="宋体"/>
              </w:rPr>
            </w:pPr>
            <w:r>
              <w:rPr>
                <w:rFonts w:ascii="宋体" w:hint="eastAsia"/>
              </w:rPr>
              <w:t>身份证反面</w:t>
            </w:r>
          </w:p>
        </w:tc>
      </w:tr>
    </w:tbl>
    <w:p w:rsidR="00DB3AE9" w:rsidRDefault="00DB3AE9">
      <w:pPr>
        <w:spacing w:line="360" w:lineRule="auto"/>
        <w:ind w:right="-89" w:firstLineChars="2350" w:firstLine="4935"/>
        <w:jc w:val="left"/>
        <w:rPr>
          <w:rFonts w:ascii="宋体"/>
        </w:rPr>
      </w:pPr>
    </w:p>
    <w:p w:rsidR="00DB3AE9" w:rsidRDefault="00A7708D">
      <w:pPr>
        <w:spacing w:line="360" w:lineRule="auto"/>
        <w:ind w:right="-89" w:firstLineChars="2350" w:firstLine="4935"/>
        <w:jc w:val="left"/>
        <w:rPr>
          <w:rFonts w:ascii="宋体"/>
        </w:rPr>
      </w:pPr>
      <w:r>
        <w:rPr>
          <w:rFonts w:ascii="宋体" w:hint="eastAsia"/>
        </w:rPr>
        <w:t>投标人名称：（盖章）</w:t>
      </w:r>
    </w:p>
    <w:p w:rsidR="00DB3AE9" w:rsidRDefault="00DB3AE9">
      <w:pPr>
        <w:spacing w:line="360" w:lineRule="auto"/>
        <w:ind w:right="-89" w:firstLineChars="2350" w:firstLine="4935"/>
        <w:jc w:val="left"/>
        <w:rPr>
          <w:rFonts w:ascii="宋体"/>
        </w:rPr>
      </w:pPr>
    </w:p>
    <w:p w:rsidR="00DB3AE9" w:rsidRDefault="00A7708D">
      <w:pPr>
        <w:spacing w:line="360" w:lineRule="auto"/>
        <w:ind w:right="-89" w:firstLineChars="2350" w:firstLine="4935"/>
        <w:jc w:val="left"/>
        <w:rPr>
          <w:rFonts w:ascii="宋体"/>
        </w:rPr>
      </w:pPr>
      <w:r>
        <w:rPr>
          <w:rFonts w:ascii="宋体" w:hint="eastAsia"/>
        </w:rPr>
        <w:t xml:space="preserve">投标人授权代表签字：          </w:t>
      </w:r>
    </w:p>
    <w:p w:rsidR="00DB3AE9" w:rsidRDefault="00DB3AE9">
      <w:pPr>
        <w:spacing w:line="360" w:lineRule="auto"/>
        <w:ind w:right="-89" w:firstLineChars="2350" w:firstLine="4935"/>
        <w:jc w:val="left"/>
        <w:rPr>
          <w:rFonts w:ascii="宋体"/>
        </w:rPr>
      </w:pPr>
    </w:p>
    <w:p w:rsidR="00DB3AE9" w:rsidRDefault="00A7708D">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DB3AE9" w:rsidRDefault="00A7708D">
      <w:pPr>
        <w:widowControl/>
        <w:jc w:val="left"/>
        <w:rPr>
          <w:rFonts w:ascii="仿宋_GB2312" w:eastAsia="仿宋_GB2312"/>
        </w:rPr>
      </w:pPr>
      <w:r>
        <w:rPr>
          <w:rFonts w:ascii="仿宋_GB2312" w:eastAsia="仿宋_GB2312"/>
        </w:rPr>
        <w:br w:type="page"/>
      </w:r>
    </w:p>
    <w:p w:rsidR="00DB3AE9" w:rsidRDefault="00A7708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rsidR="00DB3AE9" w:rsidRDefault="00DB3AE9">
      <w:pPr>
        <w:spacing w:line="360" w:lineRule="auto"/>
        <w:rPr>
          <w:color w:val="000000"/>
          <w:sz w:val="24"/>
          <w:lang w:val="en-GB"/>
        </w:rPr>
      </w:pPr>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DB3AE9">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auto" w:fill="FCFEEA"/>
          </w:tcPr>
          <w:p w:rsidR="00DB3AE9" w:rsidRDefault="00DB3AE9">
            <w:pPr>
              <w:snapToGrid w:val="0"/>
              <w:jc w:val="center"/>
              <w:rPr>
                <w:b/>
                <w:color w:val="000000"/>
                <w:sz w:val="30"/>
              </w:rPr>
            </w:pPr>
          </w:p>
          <w:p w:rsidR="00DB3AE9" w:rsidRDefault="00A7708D">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rsidR="00DB3AE9" w:rsidRDefault="00A7708D">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DB3AE9" w:rsidRDefault="00DB3AE9">
            <w:pPr>
              <w:jc w:val="center"/>
              <w:rPr>
                <w:b/>
                <w:color w:val="000000"/>
                <w:sz w:val="32"/>
              </w:rPr>
            </w:pPr>
          </w:p>
          <w:p w:rsidR="00DB3AE9" w:rsidRDefault="00A7708D">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DB3AE9" w:rsidRDefault="00DB3AE9">
            <w:pPr>
              <w:spacing w:line="360" w:lineRule="auto"/>
              <w:ind w:leftChars="84" w:left="176" w:firstLineChars="400" w:firstLine="960"/>
              <w:rPr>
                <w:color w:val="000000"/>
                <w:sz w:val="24"/>
              </w:rPr>
            </w:pPr>
          </w:p>
          <w:p w:rsidR="00DB3AE9" w:rsidRDefault="00A7708D">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rsidR="00DB3AE9" w:rsidRDefault="00DB3AE9">
            <w:pPr>
              <w:spacing w:line="360" w:lineRule="auto"/>
              <w:ind w:leftChars="84" w:left="176" w:firstLineChars="400" w:firstLine="960"/>
              <w:rPr>
                <w:color w:val="000000"/>
                <w:sz w:val="24"/>
                <w:u w:val="single"/>
              </w:rPr>
            </w:pPr>
          </w:p>
          <w:p w:rsidR="00DB3AE9" w:rsidRDefault="00A7708D">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rsidR="00DB3AE9" w:rsidRDefault="00DB3AE9">
            <w:pPr>
              <w:spacing w:line="360" w:lineRule="auto"/>
              <w:ind w:leftChars="84" w:left="176" w:firstLineChars="400" w:firstLine="960"/>
              <w:rPr>
                <w:color w:val="000000"/>
                <w:sz w:val="24"/>
              </w:rPr>
            </w:pPr>
          </w:p>
          <w:p w:rsidR="00DB3AE9" w:rsidRDefault="00A7708D">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DB3AE9" w:rsidRDefault="00DB3AE9">
            <w:pPr>
              <w:spacing w:line="360" w:lineRule="auto"/>
              <w:ind w:leftChars="84" w:left="176" w:firstLineChars="400" w:firstLine="960"/>
              <w:rPr>
                <w:color w:val="000000"/>
                <w:sz w:val="24"/>
                <w:u w:val="single"/>
              </w:rPr>
            </w:pPr>
          </w:p>
          <w:p w:rsidR="00DB3AE9" w:rsidRDefault="00A7708D">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rsidR="00DB3AE9" w:rsidRDefault="00DB3AE9">
            <w:pPr>
              <w:jc w:val="center"/>
              <w:rPr>
                <w:b/>
                <w:bCs/>
                <w:color w:val="000000"/>
              </w:rPr>
            </w:pPr>
          </w:p>
          <w:p w:rsidR="00DB3AE9" w:rsidRDefault="00A7708D">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DB3AE9" w:rsidRDefault="00DB3AE9">
            <w:pPr>
              <w:jc w:val="center"/>
              <w:rPr>
                <w:color w:val="000000"/>
              </w:rPr>
            </w:pPr>
          </w:p>
        </w:tc>
      </w:tr>
    </w:tbl>
    <w:p w:rsidR="00DB3AE9" w:rsidRDefault="00DB3AE9">
      <w:pPr>
        <w:spacing w:line="360" w:lineRule="auto"/>
        <w:rPr>
          <w:color w:val="000000"/>
          <w:sz w:val="24"/>
        </w:rPr>
      </w:pPr>
    </w:p>
    <w:p w:rsidR="00DB3AE9" w:rsidRDefault="00DB3AE9">
      <w:pPr>
        <w:spacing w:line="360" w:lineRule="auto"/>
        <w:ind w:firstLineChars="200" w:firstLine="480"/>
        <w:rPr>
          <w:color w:val="000000"/>
          <w:sz w:val="24"/>
        </w:rPr>
      </w:pPr>
    </w:p>
    <w:p w:rsidR="00DB3AE9" w:rsidRDefault="00DB3AE9">
      <w:pPr>
        <w:spacing w:line="360" w:lineRule="auto"/>
        <w:ind w:firstLineChars="200" w:firstLine="480"/>
        <w:rPr>
          <w:color w:val="000000"/>
          <w:sz w:val="24"/>
          <w:lang w:val="en-GB"/>
        </w:rPr>
      </w:pPr>
    </w:p>
    <w:p w:rsidR="00DB3AE9" w:rsidRDefault="00A7708D">
      <w:pPr>
        <w:spacing w:line="360" w:lineRule="auto"/>
        <w:ind w:firstLineChars="200" w:firstLine="482"/>
        <w:rPr>
          <w:b/>
          <w:bCs/>
          <w:color w:val="FF0000"/>
          <w:sz w:val="24"/>
          <w:lang w:val="en-GB"/>
        </w:rPr>
      </w:pPr>
      <w:r>
        <w:rPr>
          <w:rFonts w:hint="eastAsia"/>
          <w:b/>
          <w:bCs/>
          <w:color w:val="FF0000"/>
          <w:sz w:val="24"/>
          <w:lang w:val="en-GB"/>
        </w:rPr>
        <w:t>重要提示：</w:t>
      </w:r>
    </w:p>
    <w:p w:rsidR="00DB3AE9" w:rsidRDefault="00A7708D" w:rsidP="00CA794C">
      <w:pPr>
        <w:numPr>
          <w:ilvl w:val="0"/>
          <w:numId w:val="4"/>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DB3AE9" w:rsidRDefault="00A7708D" w:rsidP="00CA794C">
      <w:pPr>
        <w:numPr>
          <w:ilvl w:val="0"/>
          <w:numId w:val="4"/>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DB3AE9" w:rsidRDefault="00A7708D" w:rsidP="00CA794C">
      <w:pPr>
        <w:numPr>
          <w:ilvl w:val="0"/>
          <w:numId w:val="4"/>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DB3AE9" w:rsidRDefault="00DB3AE9">
      <w:pPr>
        <w:rPr>
          <w:lang w:val="en-GB"/>
        </w:rPr>
      </w:pPr>
    </w:p>
    <w:p w:rsidR="00DB3AE9" w:rsidRDefault="00DB3AE9">
      <w:pPr>
        <w:rPr>
          <w:lang w:val="en-GB"/>
        </w:rPr>
      </w:pPr>
    </w:p>
    <w:p w:rsidR="00DB3AE9" w:rsidRDefault="00DB3AE9" w:rsidP="00CA794C">
      <w:pPr>
        <w:spacing w:beforeLines="50" w:before="156"/>
        <w:jc w:val="left"/>
        <w:rPr>
          <w:rFonts w:ascii="仿宋" w:eastAsia="仿宋"/>
          <w:color w:val="000000"/>
          <w:sz w:val="24"/>
        </w:rPr>
      </w:pPr>
    </w:p>
    <w:p w:rsidR="00DB3AE9" w:rsidRDefault="00DB3AE9" w:rsidP="00CA794C">
      <w:pPr>
        <w:spacing w:beforeLines="50" w:before="156"/>
        <w:jc w:val="left"/>
        <w:rPr>
          <w:rFonts w:ascii="仿宋" w:eastAsia="仿宋"/>
          <w:color w:val="000000"/>
          <w:sz w:val="24"/>
        </w:rPr>
      </w:pPr>
    </w:p>
    <w:p w:rsidR="00DB3AE9" w:rsidRDefault="00DB3AE9"/>
    <w:sectPr w:rsidR="00DB3AE9" w:rsidSect="00DB3AE9">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0A7" w:rsidRDefault="00F220A7" w:rsidP="00DB3AE9">
      <w:r>
        <w:separator/>
      </w:r>
    </w:p>
  </w:endnote>
  <w:endnote w:type="continuationSeparator" w:id="0">
    <w:p w:rsidR="00F220A7" w:rsidRDefault="00F220A7" w:rsidP="00DB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00"/>
    <w:family w:val="auto"/>
    <w:pitch w:val="default"/>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AE9" w:rsidRDefault="00A7708D">
    <w:pPr>
      <w:pStyle w:val="a7"/>
    </w:pPr>
    <w:r>
      <w:rPr>
        <w:rFonts w:hint="eastAsia"/>
      </w:rPr>
      <w:t xml:space="preserve">　　　　　　　　　　　　　　　　　　　　　　</w:t>
    </w:r>
    <w:r w:rsidR="00DB3AE9">
      <w:fldChar w:fldCharType="begin"/>
    </w:r>
    <w:r>
      <w:instrText xml:space="preserve"> PAGE  \* Arabic  \* MERGEFORMAT </w:instrText>
    </w:r>
    <w:r w:rsidR="00DB3AE9">
      <w:fldChar w:fldCharType="separate"/>
    </w:r>
    <w:r w:rsidR="00640480">
      <w:rPr>
        <w:noProof/>
      </w:rPr>
      <w:t>19</w:t>
    </w:r>
    <w:r w:rsidR="00DB3AE9">
      <w:fldChar w:fldCharType="end"/>
    </w:r>
    <w:r>
      <w:t xml:space="preserve"> / </w:t>
    </w:r>
    <w:r w:rsidR="004E3B53">
      <w:rPr>
        <w:noProof/>
      </w:rPr>
      <w:fldChar w:fldCharType="begin"/>
    </w:r>
    <w:r w:rsidR="004E3B53">
      <w:rPr>
        <w:noProof/>
      </w:rPr>
      <w:instrText xml:space="preserve"> NUMPAGES  \* Arabic  \* MERGEFORMAT </w:instrText>
    </w:r>
    <w:r w:rsidR="004E3B53">
      <w:rPr>
        <w:noProof/>
      </w:rPr>
      <w:fldChar w:fldCharType="separate"/>
    </w:r>
    <w:r w:rsidR="00640480">
      <w:rPr>
        <w:noProof/>
      </w:rPr>
      <w:t>19</w:t>
    </w:r>
    <w:r w:rsidR="004E3B5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0A7" w:rsidRDefault="00F220A7" w:rsidP="00DB3AE9">
      <w:r>
        <w:separator/>
      </w:r>
    </w:p>
  </w:footnote>
  <w:footnote w:type="continuationSeparator" w:id="0">
    <w:p w:rsidR="00F220A7" w:rsidRDefault="00F220A7" w:rsidP="00DB3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AE9" w:rsidRDefault="00A7708D">
    <w:pPr>
      <w:pStyle w:val="a8"/>
      <w:rPr>
        <w:color w:val="FF0000"/>
      </w:rPr>
    </w:pPr>
    <w:r>
      <w:rPr>
        <w:rFonts w:hint="eastAsia"/>
      </w:rPr>
      <w:t>深圳大学招投标管理中心招标文件</w:t>
    </w:r>
    <w:proofErr w:type="gramStart"/>
    <w:r>
      <w:rPr>
        <w:rFonts w:hint="eastAsia"/>
      </w:rPr>
      <w:t xml:space="preserve">　　　　　　　　　　　　　　　　　　</w:t>
    </w:r>
    <w:proofErr w:type="gramEnd"/>
    <w:r>
      <w:rPr>
        <w:rFonts w:hint="eastAsia"/>
      </w:rPr>
      <w:t>招标编号：</w:t>
    </w:r>
    <w:r>
      <w:rPr>
        <w:color w:val="FF0000"/>
      </w:rPr>
      <w:t>SZUCG20201260GC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C611D3"/>
    <w:multiLevelType w:val="singleLevel"/>
    <w:tmpl w:val="9DC611D3"/>
    <w:lvl w:ilvl="0">
      <w:start w:val="1"/>
      <w:numFmt w:val="decimal"/>
      <w:suff w:val="nothing"/>
      <w:lvlText w:val="%1、"/>
      <w:lvlJc w:val="left"/>
    </w:lvl>
  </w:abstractNum>
  <w:abstractNum w:abstractNumId="1"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2"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3"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0A63"/>
    <w:rsid w:val="0000661B"/>
    <w:rsid w:val="000262D3"/>
    <w:rsid w:val="00031DA0"/>
    <w:rsid w:val="0004040B"/>
    <w:rsid w:val="0004246D"/>
    <w:rsid w:val="000479B2"/>
    <w:rsid w:val="00054B1C"/>
    <w:rsid w:val="00064A51"/>
    <w:rsid w:val="000678A6"/>
    <w:rsid w:val="00075375"/>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A395A"/>
    <w:rsid w:val="002D375E"/>
    <w:rsid w:val="002E4205"/>
    <w:rsid w:val="002E6D18"/>
    <w:rsid w:val="00316062"/>
    <w:rsid w:val="00321AA9"/>
    <w:rsid w:val="003303E7"/>
    <w:rsid w:val="00337216"/>
    <w:rsid w:val="003635FA"/>
    <w:rsid w:val="00392EC4"/>
    <w:rsid w:val="003A18C3"/>
    <w:rsid w:val="003B0155"/>
    <w:rsid w:val="003B332A"/>
    <w:rsid w:val="003C2113"/>
    <w:rsid w:val="003C24F9"/>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E3B53"/>
    <w:rsid w:val="004F2853"/>
    <w:rsid w:val="004F4CEA"/>
    <w:rsid w:val="004F5AFE"/>
    <w:rsid w:val="00520045"/>
    <w:rsid w:val="005474F4"/>
    <w:rsid w:val="00550B13"/>
    <w:rsid w:val="00550BFC"/>
    <w:rsid w:val="00563889"/>
    <w:rsid w:val="00582A50"/>
    <w:rsid w:val="00592663"/>
    <w:rsid w:val="00593AE8"/>
    <w:rsid w:val="00596D03"/>
    <w:rsid w:val="005A732B"/>
    <w:rsid w:val="005A7527"/>
    <w:rsid w:val="005B031F"/>
    <w:rsid w:val="005B0812"/>
    <w:rsid w:val="005B39B7"/>
    <w:rsid w:val="005C00FA"/>
    <w:rsid w:val="005C5AC1"/>
    <w:rsid w:val="005C6F9C"/>
    <w:rsid w:val="005F4DEB"/>
    <w:rsid w:val="00620D03"/>
    <w:rsid w:val="00625E11"/>
    <w:rsid w:val="00640480"/>
    <w:rsid w:val="00642BB1"/>
    <w:rsid w:val="006477F2"/>
    <w:rsid w:val="00655252"/>
    <w:rsid w:val="00662681"/>
    <w:rsid w:val="00671B05"/>
    <w:rsid w:val="00680D52"/>
    <w:rsid w:val="006875E3"/>
    <w:rsid w:val="00694DE7"/>
    <w:rsid w:val="006B73AA"/>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0207C"/>
    <w:rsid w:val="00811028"/>
    <w:rsid w:val="00815395"/>
    <w:rsid w:val="0081655D"/>
    <w:rsid w:val="00820ECA"/>
    <w:rsid w:val="00833AC4"/>
    <w:rsid w:val="00834854"/>
    <w:rsid w:val="00836FB5"/>
    <w:rsid w:val="00842FA3"/>
    <w:rsid w:val="008579E6"/>
    <w:rsid w:val="0086037A"/>
    <w:rsid w:val="00871FC6"/>
    <w:rsid w:val="00882E7A"/>
    <w:rsid w:val="00884793"/>
    <w:rsid w:val="00887EC2"/>
    <w:rsid w:val="00895726"/>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7743"/>
    <w:rsid w:val="00A6721F"/>
    <w:rsid w:val="00A7708D"/>
    <w:rsid w:val="00A84CCF"/>
    <w:rsid w:val="00AB7628"/>
    <w:rsid w:val="00AC1FD9"/>
    <w:rsid w:val="00AE28F1"/>
    <w:rsid w:val="00AE65E4"/>
    <w:rsid w:val="00AF7C89"/>
    <w:rsid w:val="00B02BD9"/>
    <w:rsid w:val="00B34F9A"/>
    <w:rsid w:val="00B552C6"/>
    <w:rsid w:val="00B622CE"/>
    <w:rsid w:val="00B71951"/>
    <w:rsid w:val="00B85135"/>
    <w:rsid w:val="00B97328"/>
    <w:rsid w:val="00BB03D7"/>
    <w:rsid w:val="00BB1C1E"/>
    <w:rsid w:val="00BC7A4E"/>
    <w:rsid w:val="00BD3D80"/>
    <w:rsid w:val="00BD4504"/>
    <w:rsid w:val="00BD5C07"/>
    <w:rsid w:val="00BE4E10"/>
    <w:rsid w:val="00BF04FF"/>
    <w:rsid w:val="00BF2A04"/>
    <w:rsid w:val="00BF41B7"/>
    <w:rsid w:val="00C07B43"/>
    <w:rsid w:val="00C10456"/>
    <w:rsid w:val="00C4137B"/>
    <w:rsid w:val="00C42D62"/>
    <w:rsid w:val="00C528D6"/>
    <w:rsid w:val="00C6143D"/>
    <w:rsid w:val="00C91574"/>
    <w:rsid w:val="00CA5385"/>
    <w:rsid w:val="00CA57EF"/>
    <w:rsid w:val="00CA794C"/>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661C0"/>
    <w:rsid w:val="00D75D81"/>
    <w:rsid w:val="00D811BC"/>
    <w:rsid w:val="00D87AF5"/>
    <w:rsid w:val="00DB3AE9"/>
    <w:rsid w:val="00DB4186"/>
    <w:rsid w:val="00E02586"/>
    <w:rsid w:val="00E2334B"/>
    <w:rsid w:val="00E24041"/>
    <w:rsid w:val="00E343B5"/>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3335"/>
    <w:rsid w:val="00F16508"/>
    <w:rsid w:val="00F1772A"/>
    <w:rsid w:val="00F220A7"/>
    <w:rsid w:val="00F81C65"/>
    <w:rsid w:val="00F956E8"/>
    <w:rsid w:val="00FC4C6C"/>
    <w:rsid w:val="00FD5631"/>
    <w:rsid w:val="4CA1146E"/>
    <w:rsid w:val="4ED56364"/>
    <w:rsid w:val="50DA0427"/>
    <w:rsid w:val="606034F9"/>
    <w:rsid w:val="66FE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E5DFD1-3523-42AD-B001-AE9C767C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AE9"/>
    <w:pPr>
      <w:widowControl w:val="0"/>
      <w:jc w:val="both"/>
    </w:pPr>
    <w:rPr>
      <w:kern w:val="2"/>
      <w:sz w:val="21"/>
      <w:szCs w:val="22"/>
    </w:rPr>
  </w:style>
  <w:style w:type="paragraph" w:styleId="3">
    <w:name w:val="heading 3"/>
    <w:basedOn w:val="4"/>
    <w:next w:val="a"/>
    <w:link w:val="3Char1"/>
    <w:semiHidden/>
    <w:unhideWhenUsed/>
    <w:qFormat/>
    <w:rsid w:val="00DB3AE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DB3AE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DB3AE9"/>
    <w:pPr>
      <w:ind w:firstLine="420"/>
    </w:pPr>
    <w:rPr>
      <w:rFonts w:ascii="Times New Roman" w:eastAsia="宋体" w:hAnsi="Times New Roman" w:cs="Times New Roman"/>
      <w:szCs w:val="20"/>
    </w:rPr>
  </w:style>
  <w:style w:type="paragraph" w:styleId="a4">
    <w:name w:val="annotation text"/>
    <w:basedOn w:val="a"/>
    <w:link w:val="Char0"/>
    <w:semiHidden/>
    <w:unhideWhenUsed/>
    <w:qFormat/>
    <w:rsid w:val="00DB3AE9"/>
    <w:pPr>
      <w:jc w:val="left"/>
    </w:pPr>
  </w:style>
  <w:style w:type="paragraph" w:styleId="a5">
    <w:name w:val="Date"/>
    <w:basedOn w:val="a"/>
    <w:next w:val="a"/>
    <w:link w:val="Char1"/>
    <w:uiPriority w:val="99"/>
    <w:semiHidden/>
    <w:unhideWhenUsed/>
    <w:qFormat/>
    <w:rsid w:val="00DB3AE9"/>
    <w:pPr>
      <w:ind w:leftChars="2500" w:left="100"/>
    </w:pPr>
  </w:style>
  <w:style w:type="paragraph" w:styleId="a6">
    <w:name w:val="Balloon Text"/>
    <w:basedOn w:val="a"/>
    <w:link w:val="Char2"/>
    <w:uiPriority w:val="99"/>
    <w:semiHidden/>
    <w:unhideWhenUsed/>
    <w:qFormat/>
    <w:rsid w:val="00DB3AE9"/>
    <w:rPr>
      <w:sz w:val="18"/>
      <w:szCs w:val="18"/>
    </w:rPr>
  </w:style>
  <w:style w:type="paragraph" w:styleId="a7">
    <w:name w:val="footer"/>
    <w:basedOn w:val="a"/>
    <w:link w:val="Char3"/>
    <w:uiPriority w:val="99"/>
    <w:unhideWhenUsed/>
    <w:qFormat/>
    <w:rsid w:val="00DB3AE9"/>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DB3AE9"/>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qFormat/>
    <w:rsid w:val="00DB3AE9"/>
    <w:rPr>
      <w:b/>
      <w:bCs/>
    </w:rPr>
  </w:style>
  <w:style w:type="table" w:styleId="aa">
    <w:name w:val="Table Grid"/>
    <w:basedOn w:val="a1"/>
    <w:uiPriority w:val="39"/>
    <w:rsid w:val="00DB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sid w:val="00DB3AE9"/>
    <w:rPr>
      <w:color w:val="954F72"/>
      <w:u w:val="single"/>
    </w:rPr>
  </w:style>
  <w:style w:type="character" w:styleId="ac">
    <w:name w:val="Hyperlink"/>
    <w:basedOn w:val="a0"/>
    <w:uiPriority w:val="99"/>
    <w:unhideWhenUsed/>
    <w:rsid w:val="00DB3AE9"/>
    <w:rPr>
      <w:color w:val="0000FF"/>
      <w:u w:val="single"/>
    </w:rPr>
  </w:style>
  <w:style w:type="character" w:styleId="ad">
    <w:name w:val="annotation reference"/>
    <w:basedOn w:val="a0"/>
    <w:semiHidden/>
    <w:unhideWhenUsed/>
    <w:rsid w:val="00DB3AE9"/>
    <w:rPr>
      <w:sz w:val="21"/>
      <w:szCs w:val="21"/>
    </w:rPr>
  </w:style>
  <w:style w:type="character" w:customStyle="1" w:styleId="Char4">
    <w:name w:val="页眉 Char"/>
    <w:basedOn w:val="a0"/>
    <w:link w:val="a8"/>
    <w:uiPriority w:val="99"/>
    <w:rsid w:val="00DB3AE9"/>
    <w:rPr>
      <w:sz w:val="18"/>
      <w:szCs w:val="18"/>
    </w:rPr>
  </w:style>
  <w:style w:type="character" w:customStyle="1" w:styleId="Char3">
    <w:name w:val="页脚 Char"/>
    <w:basedOn w:val="a0"/>
    <w:link w:val="a7"/>
    <w:uiPriority w:val="99"/>
    <w:rsid w:val="00DB3AE9"/>
    <w:rPr>
      <w:sz w:val="18"/>
      <w:szCs w:val="18"/>
    </w:rPr>
  </w:style>
  <w:style w:type="paragraph" w:customStyle="1" w:styleId="xl65">
    <w:name w:val="xl65"/>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DB3AE9"/>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B3AE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DB3AE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DB3AE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DB3AE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DB3AE9"/>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DB3A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DB3AE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DB3AE9"/>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DB3AE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B3AE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B3AE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B3AE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DB3AE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DB3AE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B3AE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B3AE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DB3AE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DB3AE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DB3AE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DB3AE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DB3AE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DB3AE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DB3AE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DB3AE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qFormat/>
    <w:rsid w:val="00DB3AE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qFormat/>
    <w:rsid w:val="00DB3AE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DB3AE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qFormat/>
    <w:rsid w:val="00DB3AE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DB3AE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DB3AE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DB3AE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DB3AE9"/>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DB3AE9"/>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DB3AE9"/>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rsid w:val="00DB3AE9"/>
  </w:style>
  <w:style w:type="character" w:customStyle="1" w:styleId="Char5">
    <w:name w:val="批注主题 Char"/>
    <w:basedOn w:val="Char0"/>
    <w:link w:val="a9"/>
    <w:uiPriority w:val="99"/>
    <w:semiHidden/>
    <w:rsid w:val="00DB3AE9"/>
    <w:rPr>
      <w:b/>
      <w:bCs/>
    </w:rPr>
  </w:style>
  <w:style w:type="character" w:customStyle="1" w:styleId="Char2">
    <w:name w:val="批注框文本 Char"/>
    <w:basedOn w:val="a0"/>
    <w:link w:val="a6"/>
    <w:uiPriority w:val="99"/>
    <w:semiHidden/>
    <w:rsid w:val="00DB3AE9"/>
    <w:rPr>
      <w:sz w:val="18"/>
      <w:szCs w:val="18"/>
    </w:rPr>
  </w:style>
  <w:style w:type="character" w:customStyle="1" w:styleId="3Char">
    <w:name w:val="标题 3 Char"/>
    <w:basedOn w:val="a0"/>
    <w:uiPriority w:val="9"/>
    <w:semiHidden/>
    <w:rsid w:val="00DB3AE9"/>
    <w:rPr>
      <w:b/>
      <w:bCs/>
      <w:sz w:val="32"/>
      <w:szCs w:val="32"/>
    </w:rPr>
  </w:style>
  <w:style w:type="character" w:customStyle="1" w:styleId="3Char1">
    <w:name w:val="标题 3 Char1"/>
    <w:link w:val="3"/>
    <w:semiHidden/>
    <w:locked/>
    <w:rsid w:val="00DB3AE9"/>
    <w:rPr>
      <w:rFonts w:ascii="宋体" w:eastAsia="宋体" w:hAnsi="宋体" w:cs="宋体"/>
      <w:sz w:val="28"/>
      <w:szCs w:val="32"/>
    </w:rPr>
  </w:style>
  <w:style w:type="character" w:customStyle="1" w:styleId="4Char">
    <w:name w:val="标题 4 Char"/>
    <w:basedOn w:val="a0"/>
    <w:link w:val="4"/>
    <w:uiPriority w:val="9"/>
    <w:semiHidden/>
    <w:rsid w:val="00DB3AE9"/>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qFormat/>
    <w:rsid w:val="00DB3AE9"/>
  </w:style>
  <w:style w:type="character" w:customStyle="1" w:styleId="Char">
    <w:name w:val="正文缩进 Char"/>
    <w:link w:val="a3"/>
    <w:qFormat/>
    <w:rsid w:val="00DB3AE9"/>
    <w:rPr>
      <w:rFonts w:ascii="Times New Roman" w:eastAsia="宋体" w:hAnsi="Times New Roman" w:cs="Times New Roman"/>
      <w:szCs w:val="20"/>
    </w:rPr>
  </w:style>
  <w:style w:type="table" w:customStyle="1" w:styleId="21">
    <w:name w:val="无格式表格 21"/>
    <w:basedOn w:val="a1"/>
    <w:uiPriority w:val="42"/>
    <w:rsid w:val="00DB3AE9"/>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1407</Words>
  <Characters>8022</Characters>
  <Application>Microsoft Office Word</Application>
  <DocSecurity>0</DocSecurity>
  <Lines>66</Lines>
  <Paragraphs>18</Paragraphs>
  <ScaleCrop>false</ScaleCrop>
  <Company>Microsoft</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9</cp:revision>
  <dcterms:created xsi:type="dcterms:W3CDTF">2020-11-13T01:24:00Z</dcterms:created>
  <dcterms:modified xsi:type="dcterms:W3CDTF">2020-11-13T08:59:00Z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